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BE" w:rsidRPr="00A41DA0" w:rsidRDefault="00F57C09" w:rsidP="00F57C09">
      <w:pPr>
        <w:jc w:val="left"/>
        <w:rPr>
          <w:rFonts w:asciiTheme="minorEastAsia" w:hAnsiTheme="minorEastAsia"/>
          <w:sz w:val="28"/>
          <w:szCs w:val="20"/>
        </w:rPr>
      </w:pPr>
      <w:bookmarkStart w:id="0" w:name="_GoBack"/>
      <w:bookmarkEnd w:id="0"/>
      <w:r w:rsidRPr="00F57C09">
        <w:rPr>
          <w:rFonts w:asciiTheme="minorEastAsia" w:hAnsiTheme="minorEastAsia" w:hint="eastAsia"/>
          <w:sz w:val="20"/>
          <w:szCs w:val="20"/>
        </w:rPr>
        <w:t>（入学志願者用）</w:t>
      </w:r>
      <w:r w:rsidR="000B04A2">
        <w:rPr>
          <w:rFonts w:asciiTheme="minorEastAsia" w:hAnsiTheme="minorEastAsia" w:hint="eastAsia"/>
          <w:sz w:val="20"/>
          <w:szCs w:val="20"/>
        </w:rPr>
        <w:t xml:space="preserve">　　　　　　　　　</w:t>
      </w:r>
      <w:r w:rsidR="005D68A6" w:rsidRPr="00A41DA0">
        <w:rPr>
          <w:rFonts w:asciiTheme="minorEastAsia" w:hAnsiTheme="minorEastAsia" w:hint="eastAsia"/>
          <w:sz w:val="28"/>
          <w:szCs w:val="20"/>
        </w:rPr>
        <w:t>平成３０年度　入学志願者募集要項</w:t>
      </w:r>
    </w:p>
    <w:p w:rsidR="005D68A6" w:rsidRPr="00C76CA2" w:rsidRDefault="005D68A6" w:rsidP="005D68A6">
      <w:pPr>
        <w:jc w:val="right"/>
        <w:rPr>
          <w:rFonts w:asciiTheme="minorEastAsia" w:hAnsiTheme="minorEastAsia"/>
          <w:sz w:val="22"/>
        </w:rPr>
      </w:pPr>
      <w:r w:rsidRPr="00C76CA2">
        <w:rPr>
          <w:rFonts w:asciiTheme="minorEastAsia" w:hAnsiTheme="minorEastAsia" w:hint="eastAsia"/>
          <w:sz w:val="22"/>
        </w:rPr>
        <w:t>久留米市外三市町高等学校組合立三井中央高等学校</w:t>
      </w:r>
    </w:p>
    <w:p w:rsidR="005D68A6" w:rsidRPr="00A41DA0" w:rsidRDefault="005D68A6" w:rsidP="005D68A6">
      <w:pPr>
        <w:jc w:val="right"/>
        <w:rPr>
          <w:rFonts w:asciiTheme="minorEastAsia" w:hAnsiTheme="minorEastAsia"/>
          <w:sz w:val="20"/>
          <w:szCs w:val="20"/>
        </w:rPr>
      </w:pPr>
      <w:r w:rsidRPr="00A41DA0">
        <w:rPr>
          <w:rFonts w:asciiTheme="minorEastAsia" w:hAnsiTheme="minorEastAsia" w:hint="eastAsia"/>
          <w:sz w:val="20"/>
          <w:szCs w:val="20"/>
        </w:rPr>
        <w:t>TEL 0942-78-2121</w:t>
      </w:r>
    </w:p>
    <w:p w:rsidR="002F36F9" w:rsidRPr="008E4E47" w:rsidRDefault="0071366E" w:rsidP="00554C46">
      <w:pPr>
        <w:jc w:val="left"/>
        <w:rPr>
          <w:rFonts w:asciiTheme="majorEastAsia" w:eastAsiaTheme="majorEastAsia" w:hAnsiTheme="majorEastAsia"/>
          <w:sz w:val="22"/>
          <w:szCs w:val="20"/>
        </w:rPr>
      </w:pPr>
      <w:r w:rsidRPr="008E4E47">
        <w:rPr>
          <w:rFonts w:asciiTheme="majorEastAsia" w:eastAsiaTheme="majorEastAsia" w:hAnsiTheme="majorEastAsia" w:hint="eastAsia"/>
          <w:sz w:val="22"/>
          <w:szCs w:val="20"/>
        </w:rPr>
        <w:t>Ⅰ</w:t>
      </w:r>
      <w:r w:rsidR="002F36F9" w:rsidRPr="008E4E47">
        <w:rPr>
          <w:rFonts w:asciiTheme="majorEastAsia" w:eastAsiaTheme="majorEastAsia" w:hAnsiTheme="majorEastAsia" w:hint="eastAsia"/>
          <w:sz w:val="22"/>
          <w:szCs w:val="20"/>
        </w:rPr>
        <w:t xml:space="preserve">　本校が求める生徒像</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69"/>
      </w:tblGrid>
      <w:tr w:rsidR="002F36F9" w:rsidRPr="00A41DA0" w:rsidTr="00554C46">
        <w:trPr>
          <w:trHeight w:val="80"/>
        </w:trPr>
        <w:tc>
          <w:tcPr>
            <w:tcW w:w="10369" w:type="dxa"/>
            <w:shd w:val="clear" w:color="auto" w:fill="auto"/>
          </w:tcPr>
          <w:p w:rsidR="002F36F9" w:rsidRPr="00A41DA0" w:rsidRDefault="002F36F9" w:rsidP="002F36F9">
            <w:pPr>
              <w:ind w:left="186" w:hangingChars="100" w:hanging="186"/>
              <w:rPr>
                <w:rFonts w:asciiTheme="minorEastAsia" w:hAnsiTheme="minorEastAsia"/>
                <w:sz w:val="20"/>
                <w:szCs w:val="20"/>
              </w:rPr>
            </w:pPr>
            <w:r w:rsidRPr="00A41DA0">
              <w:rPr>
                <w:rFonts w:asciiTheme="minorEastAsia" w:hAnsiTheme="minorEastAsia" w:hint="eastAsia"/>
                <w:sz w:val="20"/>
                <w:szCs w:val="20"/>
              </w:rPr>
              <w:t>本校では、以下のいずれか、またはすべてに対し、興味・関心を持つ生徒を求めます。</w:t>
            </w:r>
          </w:p>
          <w:p w:rsidR="002F36F9" w:rsidRPr="00A41DA0" w:rsidRDefault="002F36F9" w:rsidP="002F36F9">
            <w:pPr>
              <w:ind w:left="186" w:hangingChars="100" w:hanging="186"/>
              <w:rPr>
                <w:rFonts w:asciiTheme="minorEastAsia" w:hAnsiTheme="minorEastAsia"/>
                <w:sz w:val="20"/>
                <w:szCs w:val="20"/>
              </w:rPr>
            </w:pPr>
            <w:r w:rsidRPr="00A41DA0">
              <w:rPr>
                <w:rFonts w:asciiTheme="minorEastAsia" w:hAnsiTheme="minorEastAsia" w:hint="eastAsia"/>
                <w:sz w:val="20"/>
                <w:szCs w:val="20"/>
              </w:rPr>
              <w:t>１　総合学科</w:t>
            </w:r>
          </w:p>
          <w:p w:rsidR="002F36F9" w:rsidRPr="00A41DA0" w:rsidRDefault="002F36F9" w:rsidP="002F36F9">
            <w:pPr>
              <w:ind w:leftChars="100" w:left="196"/>
              <w:rPr>
                <w:rFonts w:asciiTheme="minorEastAsia" w:hAnsiTheme="minorEastAsia"/>
                <w:sz w:val="20"/>
                <w:szCs w:val="20"/>
              </w:rPr>
            </w:pPr>
            <w:r w:rsidRPr="00A41DA0">
              <w:rPr>
                <w:rFonts w:asciiTheme="minorEastAsia" w:hAnsiTheme="minorEastAsia" w:hint="eastAsia"/>
                <w:sz w:val="20"/>
                <w:szCs w:val="20"/>
              </w:rPr>
              <w:t xml:space="preserve">　総合学科では、自己の目指す進路等に応じ、自分で授業科目を選択し学習を深めます。自己の進路をしっかり考え、将来の夢を実現する意欲にあふれる人、目的に向かって努力を惜しまない人、３年間の高校生活の中で、自己を成長させる向上心の旺盛な人を求めます。</w:t>
            </w:r>
          </w:p>
          <w:p w:rsidR="002F36F9" w:rsidRPr="00A41DA0" w:rsidRDefault="002F36F9" w:rsidP="0087764E">
            <w:pPr>
              <w:rPr>
                <w:rFonts w:asciiTheme="minorEastAsia" w:hAnsiTheme="minorEastAsia"/>
                <w:sz w:val="20"/>
                <w:szCs w:val="20"/>
              </w:rPr>
            </w:pPr>
            <w:r w:rsidRPr="00A41DA0">
              <w:rPr>
                <w:rFonts w:asciiTheme="minorEastAsia" w:hAnsiTheme="minorEastAsia" w:hint="eastAsia"/>
                <w:sz w:val="20"/>
                <w:szCs w:val="20"/>
              </w:rPr>
              <w:t>２　コース</w:t>
            </w:r>
          </w:p>
          <w:p w:rsidR="002F36F9" w:rsidRPr="00A41DA0" w:rsidRDefault="002F36F9" w:rsidP="0087764E">
            <w:pPr>
              <w:rPr>
                <w:rFonts w:asciiTheme="minorEastAsia" w:hAnsiTheme="minorEastAsia"/>
                <w:sz w:val="20"/>
                <w:szCs w:val="20"/>
              </w:rPr>
            </w:pPr>
            <w:r w:rsidRPr="00A41DA0">
              <w:rPr>
                <w:rFonts w:asciiTheme="minorEastAsia" w:hAnsiTheme="minorEastAsia" w:hint="eastAsia"/>
                <w:sz w:val="20"/>
                <w:szCs w:val="20"/>
              </w:rPr>
              <w:t>〔アドバンスコース〕</w:t>
            </w:r>
          </w:p>
          <w:p w:rsidR="002F36F9" w:rsidRPr="00A41DA0" w:rsidRDefault="002F36F9" w:rsidP="002F36F9">
            <w:pPr>
              <w:ind w:leftChars="100" w:left="196" w:firstLineChars="100" w:firstLine="186"/>
              <w:rPr>
                <w:rFonts w:asciiTheme="minorEastAsia" w:hAnsiTheme="minorEastAsia"/>
                <w:sz w:val="20"/>
                <w:szCs w:val="20"/>
              </w:rPr>
            </w:pPr>
            <w:r w:rsidRPr="00A41DA0">
              <w:rPr>
                <w:rFonts w:asciiTheme="minorEastAsia" w:hAnsiTheme="minorEastAsia" w:hint="eastAsia"/>
                <w:sz w:val="20"/>
                <w:szCs w:val="20"/>
              </w:rPr>
              <w:t>アドバンス（発展）コースでは、大学進学を目指す、または高度な資格を活かした進学・就職を目指す人を求めます。そのため、必要な中学校卒業程度の基礎的な知識・理解・技能・表現力などが備わっており、目的意識が明確で、何事にも積極的な人を求めます。具体的な受け入れ方針は次のとおりです。</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・入学するコースや各系列の教育内容を理解し意欲的に学ぼうとする人。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・将来の目標が明確で、かつ何事にも努力し、学び続けようという意欲を持っている人。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・基礎基本の学力（国語や英語語彙力、表現力、読解力など）を高め、コミュニケーション能力の向上を目指す人。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・漢字検定や英語検定のほか、各種検定の資格取得に向け積極的に取り組める人。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・様々な地域活動への取り組みに参加する意欲がある人。</w:t>
            </w:r>
          </w:p>
          <w:p w:rsidR="002F36F9" w:rsidRPr="00A41DA0" w:rsidRDefault="002F36F9" w:rsidP="0087764E">
            <w:pPr>
              <w:rPr>
                <w:rFonts w:asciiTheme="minorEastAsia" w:hAnsiTheme="minorEastAsia"/>
                <w:sz w:val="20"/>
                <w:szCs w:val="20"/>
              </w:rPr>
            </w:pPr>
            <w:r w:rsidRPr="00A41DA0">
              <w:rPr>
                <w:rFonts w:asciiTheme="minorEastAsia" w:hAnsiTheme="minorEastAsia" w:hint="eastAsia"/>
                <w:sz w:val="20"/>
                <w:szCs w:val="20"/>
              </w:rPr>
              <w:t>〔マスターコース〕</w:t>
            </w:r>
          </w:p>
          <w:p w:rsidR="002F36F9" w:rsidRPr="00A41DA0" w:rsidRDefault="002F36F9" w:rsidP="002F36F9">
            <w:pPr>
              <w:ind w:leftChars="100" w:left="196" w:firstLineChars="100" w:firstLine="186"/>
              <w:rPr>
                <w:rFonts w:asciiTheme="minorEastAsia" w:hAnsiTheme="minorEastAsia"/>
                <w:sz w:val="20"/>
                <w:szCs w:val="20"/>
              </w:rPr>
            </w:pPr>
            <w:r w:rsidRPr="00A41DA0">
              <w:rPr>
                <w:rFonts w:asciiTheme="minorEastAsia" w:hAnsiTheme="minorEastAsia" w:hint="eastAsia"/>
                <w:sz w:val="20"/>
                <w:szCs w:val="20"/>
              </w:rPr>
              <w:t>マスター（標準）コースでは、基礎基本をしっかり学び、自分のペースでしっかり学ぶことで、卒業後の進路目標を実現できる人を求めます。そのため、自分の苦手意識のある分野と向き合い、自分のペースで、自己解決する能力があり、自己の目標に向けて努力できる人を求めます。具体的な受け入れ方針は次のとおりです。</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・入学するコースや各系列の教育内容を理解し意欲的に学ぼうとする人。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・卒業後は、本校で学んだ知識・技能を生かし社会に貢献したいという夢を持つ人。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・明るく元気で、周りの人たちとコミュニケーションがとれる人。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・各種検定などの資格取得に向け努力し、学び続けようとする人。</w:t>
            </w:r>
          </w:p>
          <w:p w:rsidR="002F36F9" w:rsidRPr="00A41DA0" w:rsidRDefault="002F36F9" w:rsidP="002F36F9">
            <w:pPr>
              <w:ind w:firstLineChars="100" w:firstLine="186"/>
              <w:rPr>
                <w:rFonts w:asciiTheme="minorEastAsia" w:hAnsiTheme="minorEastAsia"/>
                <w:sz w:val="20"/>
                <w:szCs w:val="20"/>
              </w:rPr>
            </w:pPr>
            <w:r w:rsidRPr="00A41DA0">
              <w:rPr>
                <w:rFonts w:asciiTheme="minorEastAsia" w:hAnsiTheme="minorEastAsia" w:hint="eastAsia"/>
                <w:sz w:val="20"/>
                <w:szCs w:val="20"/>
              </w:rPr>
              <w:t>・様々な地域活動への取り組みに参加する意欲がある人。</w:t>
            </w:r>
          </w:p>
          <w:p w:rsidR="002F36F9" w:rsidRPr="00A41DA0" w:rsidRDefault="002F36F9" w:rsidP="002F36F9">
            <w:pPr>
              <w:rPr>
                <w:rFonts w:asciiTheme="minorEastAsia" w:hAnsiTheme="minorEastAsia"/>
                <w:sz w:val="20"/>
                <w:szCs w:val="20"/>
              </w:rPr>
            </w:pPr>
            <w:r w:rsidRPr="00A41DA0">
              <w:rPr>
                <w:rFonts w:asciiTheme="minorEastAsia" w:hAnsiTheme="minorEastAsia" w:hint="eastAsia"/>
                <w:sz w:val="20"/>
                <w:szCs w:val="20"/>
              </w:rPr>
              <w:t>３　系列</w:t>
            </w:r>
          </w:p>
          <w:p w:rsidR="002F36F9" w:rsidRPr="00A41DA0" w:rsidRDefault="002F36F9" w:rsidP="002F36F9">
            <w:pPr>
              <w:rPr>
                <w:rFonts w:asciiTheme="minorEastAsia" w:hAnsiTheme="minorEastAsia"/>
                <w:sz w:val="20"/>
                <w:szCs w:val="20"/>
              </w:rPr>
            </w:pPr>
            <w:r w:rsidRPr="00A41DA0">
              <w:rPr>
                <w:rFonts w:asciiTheme="minorEastAsia" w:hAnsiTheme="minorEastAsia" w:hint="eastAsia"/>
                <w:sz w:val="20"/>
                <w:szCs w:val="20"/>
              </w:rPr>
              <w:t>〔特別進学系・一般教養系〕</w:t>
            </w:r>
          </w:p>
          <w:p w:rsidR="002F36F9" w:rsidRPr="00A41DA0" w:rsidRDefault="002F36F9" w:rsidP="002F36F9">
            <w:pPr>
              <w:ind w:leftChars="100" w:left="196" w:firstLineChars="100" w:firstLine="186"/>
              <w:rPr>
                <w:rFonts w:asciiTheme="minorEastAsia" w:hAnsiTheme="minorEastAsia"/>
                <w:sz w:val="20"/>
                <w:szCs w:val="20"/>
              </w:rPr>
            </w:pPr>
            <w:r w:rsidRPr="00A41DA0">
              <w:rPr>
                <w:rFonts w:asciiTheme="minorEastAsia" w:hAnsiTheme="minorEastAsia" w:hint="eastAsia"/>
                <w:sz w:val="20"/>
                <w:szCs w:val="20"/>
              </w:rPr>
              <w:t>特別進学系および一般教養系では、中学校までに学習した国語・数学・理科・社会・英語の学習をさらに高め発展的に学習します。高校卒業後は、大学や短期大学などへ進学する希望を持ち、高校で学んだ学習を進学先での専門的な学習に発展・応用する意欲を求めます。</w:t>
            </w:r>
          </w:p>
          <w:p w:rsidR="002F36F9" w:rsidRPr="00A41DA0" w:rsidRDefault="002F36F9" w:rsidP="002F36F9">
            <w:pPr>
              <w:ind w:left="186" w:hangingChars="100" w:hanging="186"/>
              <w:rPr>
                <w:rFonts w:asciiTheme="minorEastAsia" w:hAnsiTheme="minorEastAsia"/>
                <w:sz w:val="20"/>
                <w:szCs w:val="20"/>
              </w:rPr>
            </w:pPr>
            <w:r w:rsidRPr="00A41DA0">
              <w:rPr>
                <w:rFonts w:asciiTheme="minorEastAsia" w:hAnsiTheme="minorEastAsia" w:hint="eastAsia"/>
                <w:sz w:val="20"/>
                <w:szCs w:val="20"/>
              </w:rPr>
              <w:t>〔ライフデザイン系〕</w:t>
            </w:r>
          </w:p>
          <w:p w:rsidR="002F36F9" w:rsidRPr="00A41DA0" w:rsidRDefault="002F36F9" w:rsidP="002F36F9">
            <w:pPr>
              <w:ind w:leftChars="100" w:left="196"/>
              <w:rPr>
                <w:rFonts w:asciiTheme="minorEastAsia" w:hAnsiTheme="minorEastAsia"/>
                <w:sz w:val="20"/>
                <w:szCs w:val="20"/>
              </w:rPr>
            </w:pPr>
            <w:r w:rsidRPr="00A41DA0">
              <w:rPr>
                <w:rFonts w:asciiTheme="minorEastAsia" w:hAnsiTheme="minorEastAsia" w:hint="eastAsia"/>
                <w:sz w:val="20"/>
                <w:szCs w:val="20"/>
              </w:rPr>
              <w:t xml:space="preserve">　ライフデザイン系では、生活を営むために必要な、衣食住、調理、保育などに関する知識と技術を学びます。具体的には次のような分野を学びます。</w:t>
            </w:r>
          </w:p>
          <w:p w:rsidR="002F36F9" w:rsidRPr="00A41DA0" w:rsidRDefault="002F36F9" w:rsidP="002F36F9">
            <w:pPr>
              <w:rPr>
                <w:rFonts w:asciiTheme="minorEastAsia" w:hAnsiTheme="minorEastAsia"/>
                <w:sz w:val="20"/>
                <w:szCs w:val="20"/>
              </w:rPr>
            </w:pPr>
            <w:r w:rsidRPr="00A41DA0">
              <w:rPr>
                <w:rFonts w:asciiTheme="minorEastAsia" w:hAnsiTheme="minorEastAsia" w:hint="eastAsia"/>
                <w:sz w:val="20"/>
                <w:szCs w:val="20"/>
              </w:rPr>
              <w:t xml:space="preserve">　　・</w:t>
            </w:r>
            <w:r w:rsidRPr="00A41DA0">
              <w:rPr>
                <w:rFonts w:asciiTheme="minorEastAsia" w:hAnsiTheme="minorEastAsia"/>
                <w:sz w:val="20"/>
                <w:szCs w:val="20"/>
              </w:rPr>
              <w:t>栄養、食品、献立、調理などに関する</w:t>
            </w:r>
            <w:r w:rsidRPr="00A41DA0">
              <w:rPr>
                <w:rFonts w:asciiTheme="minorEastAsia" w:hAnsiTheme="minorEastAsia" w:hint="eastAsia"/>
                <w:sz w:val="20"/>
                <w:szCs w:val="20"/>
              </w:rPr>
              <w:t>「フードデザイン」分野</w:t>
            </w:r>
          </w:p>
          <w:p w:rsidR="002F36F9" w:rsidRPr="00A41DA0" w:rsidRDefault="002F36F9" w:rsidP="002F36F9">
            <w:pPr>
              <w:rPr>
                <w:rFonts w:asciiTheme="minorEastAsia" w:hAnsiTheme="minorEastAsia"/>
                <w:sz w:val="20"/>
                <w:szCs w:val="20"/>
              </w:rPr>
            </w:pPr>
            <w:r w:rsidRPr="00A41DA0">
              <w:rPr>
                <w:rFonts w:asciiTheme="minorEastAsia" w:hAnsiTheme="minorEastAsia" w:hint="eastAsia"/>
                <w:sz w:val="20"/>
                <w:szCs w:val="20"/>
              </w:rPr>
              <w:t xml:space="preserve">　　・</w:t>
            </w:r>
            <w:r w:rsidRPr="00A41DA0">
              <w:rPr>
                <w:rFonts w:asciiTheme="minorEastAsia" w:hAnsiTheme="minorEastAsia"/>
                <w:sz w:val="20"/>
                <w:szCs w:val="20"/>
              </w:rPr>
              <w:t>健康</w:t>
            </w:r>
            <w:r w:rsidRPr="00A41DA0">
              <w:rPr>
                <w:rFonts w:asciiTheme="minorEastAsia" w:hAnsiTheme="minorEastAsia" w:hint="eastAsia"/>
                <w:sz w:val="20"/>
                <w:szCs w:val="20"/>
              </w:rPr>
              <w:t>的な</w:t>
            </w:r>
            <w:r w:rsidRPr="00A41DA0">
              <w:rPr>
                <w:rFonts w:asciiTheme="minorEastAsia" w:hAnsiTheme="minorEastAsia"/>
                <w:sz w:val="20"/>
                <w:szCs w:val="20"/>
              </w:rPr>
              <w:t>食生活の充実向上</w:t>
            </w:r>
            <w:r w:rsidRPr="00A41DA0">
              <w:rPr>
                <w:rFonts w:asciiTheme="minorEastAsia" w:hAnsiTheme="minorEastAsia" w:hint="eastAsia"/>
                <w:sz w:val="20"/>
                <w:szCs w:val="20"/>
              </w:rPr>
              <w:t>と創造的な調理能力に関する「調理」分野</w:t>
            </w:r>
          </w:p>
          <w:p w:rsidR="002F36F9" w:rsidRDefault="002F36F9" w:rsidP="002F36F9">
            <w:pPr>
              <w:rPr>
                <w:rFonts w:asciiTheme="minorEastAsia" w:hAnsiTheme="minorEastAsia"/>
                <w:sz w:val="20"/>
                <w:szCs w:val="20"/>
              </w:rPr>
            </w:pPr>
            <w:r w:rsidRPr="00A41DA0">
              <w:rPr>
                <w:rFonts w:asciiTheme="minorEastAsia" w:hAnsiTheme="minorEastAsia" w:hint="eastAsia"/>
                <w:sz w:val="20"/>
                <w:szCs w:val="20"/>
              </w:rPr>
              <w:t xml:space="preserve">　　・</w:t>
            </w:r>
            <w:r w:rsidRPr="00A41DA0">
              <w:rPr>
                <w:rFonts w:asciiTheme="minorEastAsia" w:hAnsiTheme="minorEastAsia"/>
                <w:sz w:val="20"/>
                <w:szCs w:val="20"/>
              </w:rPr>
              <w:t>子どもの発達の特性や発達過程、保育などに関する</w:t>
            </w:r>
            <w:r w:rsidRPr="00A41DA0">
              <w:rPr>
                <w:rFonts w:asciiTheme="minorEastAsia" w:hAnsiTheme="minorEastAsia" w:hint="eastAsia"/>
                <w:sz w:val="20"/>
                <w:szCs w:val="20"/>
              </w:rPr>
              <w:t>「子どもの発達と保育」分野</w:t>
            </w:r>
          </w:p>
          <w:p w:rsidR="00554C46" w:rsidRPr="00A41DA0" w:rsidRDefault="00554C46" w:rsidP="000B491B">
            <w:pPr>
              <w:ind w:leftChars="100" w:left="196"/>
              <w:rPr>
                <w:rFonts w:asciiTheme="minorEastAsia" w:hAnsiTheme="minorEastAsia"/>
                <w:sz w:val="20"/>
                <w:szCs w:val="20"/>
              </w:rPr>
            </w:pPr>
            <w:r w:rsidRPr="00A41DA0">
              <w:rPr>
                <w:rFonts w:asciiTheme="minorEastAsia" w:hAnsiTheme="minorEastAsia" w:hint="eastAsia"/>
                <w:sz w:val="20"/>
                <w:szCs w:val="20"/>
              </w:rPr>
              <w:t>これらを実践的・体験的に学び、資格取得にも挑戦する態度が必要です。ライフデザイン系の学習を通して、生活の質の向上と社会の発展について考える人への成長を求めます。</w:t>
            </w:r>
          </w:p>
          <w:p w:rsidR="00554C46" w:rsidRPr="00A41DA0" w:rsidRDefault="00554C46" w:rsidP="00554C46">
            <w:pPr>
              <w:ind w:left="186" w:hangingChars="100" w:hanging="186"/>
              <w:rPr>
                <w:rFonts w:asciiTheme="minorEastAsia" w:hAnsiTheme="minorEastAsia"/>
                <w:sz w:val="20"/>
                <w:szCs w:val="20"/>
              </w:rPr>
            </w:pPr>
            <w:r w:rsidRPr="00A41DA0">
              <w:rPr>
                <w:rFonts w:asciiTheme="minorEastAsia" w:hAnsiTheme="minorEastAsia" w:hint="eastAsia"/>
                <w:sz w:val="20"/>
                <w:szCs w:val="20"/>
              </w:rPr>
              <w:t>〔商業系〕</w:t>
            </w:r>
          </w:p>
          <w:p w:rsidR="00554C46" w:rsidRPr="00A41DA0" w:rsidRDefault="00554C46" w:rsidP="00554C46">
            <w:pPr>
              <w:ind w:leftChars="100" w:left="196"/>
              <w:rPr>
                <w:rFonts w:asciiTheme="minorEastAsia" w:hAnsiTheme="minorEastAsia"/>
                <w:sz w:val="20"/>
                <w:szCs w:val="20"/>
              </w:rPr>
            </w:pPr>
            <w:r w:rsidRPr="00A41DA0">
              <w:rPr>
                <w:rFonts w:asciiTheme="minorEastAsia" w:hAnsiTheme="minorEastAsia" w:hint="eastAsia"/>
                <w:sz w:val="20"/>
                <w:szCs w:val="20"/>
              </w:rPr>
              <w:t xml:space="preserve">　商業系では、地域から世界にわたる大きな経済社会の中で、商品の流通や企業経営に関する学習をします。具体的には次のような分野を学びます。</w:t>
            </w:r>
          </w:p>
          <w:p w:rsidR="00554C46" w:rsidRPr="00A41DA0" w:rsidRDefault="00554C46" w:rsidP="00554C46">
            <w:pPr>
              <w:ind w:firstLineChars="200" w:firstLine="372"/>
              <w:rPr>
                <w:rFonts w:asciiTheme="minorEastAsia" w:hAnsiTheme="minorEastAsia"/>
                <w:sz w:val="20"/>
                <w:szCs w:val="20"/>
              </w:rPr>
            </w:pPr>
            <w:r w:rsidRPr="00A41DA0">
              <w:rPr>
                <w:rFonts w:asciiTheme="minorEastAsia" w:hAnsiTheme="minorEastAsia" w:hint="eastAsia"/>
                <w:sz w:val="20"/>
                <w:szCs w:val="20"/>
              </w:rPr>
              <w:t>・商品の生産、流通、消費に関する「マーケティング」分野</w:t>
            </w:r>
          </w:p>
          <w:p w:rsidR="00554C46" w:rsidRPr="00A41DA0" w:rsidRDefault="00554C46" w:rsidP="00554C46">
            <w:pPr>
              <w:ind w:firstLineChars="200" w:firstLine="372"/>
              <w:rPr>
                <w:rFonts w:asciiTheme="minorEastAsia" w:hAnsiTheme="minorEastAsia"/>
                <w:sz w:val="20"/>
                <w:szCs w:val="20"/>
              </w:rPr>
            </w:pPr>
            <w:r w:rsidRPr="00A41DA0">
              <w:rPr>
                <w:rFonts w:asciiTheme="minorEastAsia" w:hAnsiTheme="minorEastAsia" w:hint="eastAsia"/>
                <w:sz w:val="20"/>
                <w:szCs w:val="20"/>
              </w:rPr>
              <w:t>・企業のお金の動きを把握し、分析、報告する「会計」分野</w:t>
            </w:r>
          </w:p>
          <w:p w:rsidR="00554C46" w:rsidRPr="00A41DA0" w:rsidRDefault="00554C46" w:rsidP="00554C46">
            <w:pPr>
              <w:ind w:firstLineChars="200" w:firstLine="372"/>
              <w:rPr>
                <w:rFonts w:asciiTheme="minorEastAsia" w:hAnsiTheme="minorEastAsia"/>
                <w:sz w:val="20"/>
                <w:szCs w:val="20"/>
              </w:rPr>
            </w:pPr>
            <w:r w:rsidRPr="00A41DA0">
              <w:rPr>
                <w:rFonts w:asciiTheme="minorEastAsia" w:hAnsiTheme="minorEastAsia" w:hint="eastAsia"/>
                <w:sz w:val="20"/>
                <w:szCs w:val="20"/>
              </w:rPr>
              <w:t>・データを収集、処理し、ビジネスに必要な情報を提供する「ビジネス情報」分野</w:t>
            </w:r>
          </w:p>
          <w:p w:rsidR="00554C46" w:rsidRPr="00A41DA0" w:rsidRDefault="00554C46" w:rsidP="000B491B">
            <w:pPr>
              <w:ind w:leftChars="100" w:left="196"/>
              <w:rPr>
                <w:rFonts w:asciiTheme="minorEastAsia" w:hAnsiTheme="minorEastAsia"/>
                <w:sz w:val="20"/>
                <w:szCs w:val="20"/>
              </w:rPr>
            </w:pPr>
            <w:r w:rsidRPr="00A41DA0">
              <w:rPr>
                <w:rFonts w:asciiTheme="minorEastAsia" w:hAnsiTheme="minorEastAsia" w:hint="eastAsia"/>
                <w:sz w:val="20"/>
                <w:szCs w:val="20"/>
              </w:rPr>
              <w:t>これらを実践的に学びながら、資格取得などに挑戦する態度が必要です。商業系の学習を通して経済社会の発展に貢献できる人への成長を求めます。</w:t>
            </w:r>
          </w:p>
        </w:tc>
      </w:tr>
    </w:tbl>
    <w:p w:rsidR="00554C46" w:rsidRPr="008E4E47" w:rsidRDefault="00554C46" w:rsidP="00E42DF1">
      <w:pPr>
        <w:spacing w:line="276" w:lineRule="auto"/>
        <w:ind w:left="2269" w:hangingChars="1100" w:hanging="2269"/>
        <w:jc w:val="left"/>
        <w:rPr>
          <w:rFonts w:asciiTheme="majorEastAsia" w:eastAsiaTheme="majorEastAsia" w:hAnsiTheme="majorEastAsia"/>
          <w:sz w:val="22"/>
          <w:szCs w:val="20"/>
        </w:rPr>
      </w:pPr>
      <w:r>
        <w:rPr>
          <w:rFonts w:asciiTheme="majorEastAsia" w:eastAsiaTheme="majorEastAsia" w:hAnsiTheme="majorEastAsia" w:hint="eastAsia"/>
          <w:sz w:val="22"/>
          <w:szCs w:val="20"/>
        </w:rPr>
        <w:lastRenderedPageBreak/>
        <w:t>Ⅱ</w:t>
      </w:r>
      <w:r w:rsidRPr="008E4E47">
        <w:rPr>
          <w:rFonts w:asciiTheme="majorEastAsia" w:eastAsiaTheme="majorEastAsia" w:hAnsiTheme="majorEastAsia" w:hint="eastAsia"/>
          <w:sz w:val="22"/>
          <w:szCs w:val="20"/>
        </w:rPr>
        <w:t xml:space="preserve">　</w:t>
      </w:r>
      <w:r>
        <w:rPr>
          <w:rFonts w:asciiTheme="majorEastAsia" w:eastAsiaTheme="majorEastAsia" w:hAnsiTheme="majorEastAsia" w:hint="eastAsia"/>
          <w:sz w:val="22"/>
          <w:szCs w:val="20"/>
        </w:rPr>
        <w:t>一般</w:t>
      </w:r>
      <w:r w:rsidRPr="008E4E47">
        <w:rPr>
          <w:rFonts w:asciiTheme="majorEastAsia" w:eastAsiaTheme="majorEastAsia" w:hAnsiTheme="majorEastAsia" w:hint="eastAsia"/>
          <w:sz w:val="22"/>
          <w:szCs w:val="20"/>
        </w:rPr>
        <w:t>入試</w:t>
      </w:r>
      <w:r>
        <w:rPr>
          <w:rFonts w:asciiTheme="majorEastAsia" w:eastAsiaTheme="majorEastAsia" w:hAnsiTheme="majorEastAsia" w:hint="eastAsia"/>
          <w:sz w:val="22"/>
          <w:szCs w:val="20"/>
        </w:rPr>
        <w:t>実施要領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36"/>
        <w:gridCol w:w="254"/>
        <w:gridCol w:w="980"/>
        <w:gridCol w:w="3136"/>
        <w:gridCol w:w="4120"/>
        <w:gridCol w:w="14"/>
      </w:tblGrid>
      <w:tr w:rsidR="00375C5C" w:rsidRPr="00375C5C" w:rsidTr="002B06A8">
        <w:tc>
          <w:tcPr>
            <w:tcW w:w="1676" w:type="dxa"/>
            <w:tcBorders>
              <w:right w:val="single" w:sz="4" w:space="0" w:color="auto"/>
            </w:tcBorders>
          </w:tcPr>
          <w:p w:rsidR="00375C5C" w:rsidRPr="00375C5C" w:rsidRDefault="00375C5C" w:rsidP="00E42DF1">
            <w:pPr>
              <w:spacing w:line="276" w:lineRule="auto"/>
              <w:rPr>
                <w:rFonts w:asciiTheme="minorEastAsia" w:hAnsiTheme="minorEastAsia"/>
                <w:sz w:val="22"/>
              </w:rPr>
            </w:pPr>
            <w:r w:rsidRPr="00375C5C">
              <w:rPr>
                <w:rFonts w:asciiTheme="minorEastAsia" w:hAnsiTheme="minorEastAsia" w:hint="eastAsia"/>
                <w:sz w:val="22"/>
              </w:rPr>
              <w:t>１　募集人員</w:t>
            </w:r>
          </w:p>
        </w:tc>
        <w:tc>
          <w:tcPr>
            <w:tcW w:w="4606" w:type="dxa"/>
            <w:gridSpan w:val="4"/>
            <w:tcBorders>
              <w:top w:val="single" w:sz="4" w:space="0" w:color="auto"/>
              <w:left w:val="single" w:sz="4" w:space="0" w:color="auto"/>
              <w:bottom w:val="single" w:sz="4" w:space="0" w:color="auto"/>
              <w:right w:val="single" w:sz="4" w:space="0" w:color="auto"/>
            </w:tcBorders>
          </w:tcPr>
          <w:p w:rsidR="00375C5C" w:rsidRPr="00375C5C" w:rsidRDefault="00375C5C" w:rsidP="00B32FEE">
            <w:pPr>
              <w:snapToGrid w:val="0"/>
              <w:spacing w:line="276" w:lineRule="auto"/>
              <w:jc w:val="center"/>
              <w:rPr>
                <w:rFonts w:asciiTheme="minorEastAsia" w:hAnsiTheme="minorEastAsia"/>
                <w:sz w:val="22"/>
              </w:rPr>
            </w:pPr>
            <w:r w:rsidRPr="00375C5C">
              <w:rPr>
                <w:rFonts w:asciiTheme="minorEastAsia" w:hAnsiTheme="minorEastAsia" w:hint="eastAsia"/>
                <w:sz w:val="22"/>
              </w:rPr>
              <w:t>学科・コース</w:t>
            </w:r>
          </w:p>
        </w:tc>
        <w:tc>
          <w:tcPr>
            <w:tcW w:w="4134" w:type="dxa"/>
            <w:gridSpan w:val="2"/>
            <w:tcBorders>
              <w:top w:val="single" w:sz="4" w:space="0" w:color="auto"/>
              <w:left w:val="single" w:sz="4" w:space="0" w:color="auto"/>
              <w:bottom w:val="single" w:sz="4" w:space="0" w:color="auto"/>
              <w:right w:val="single" w:sz="4" w:space="0" w:color="auto"/>
            </w:tcBorders>
          </w:tcPr>
          <w:p w:rsidR="00375C5C" w:rsidRPr="00375C5C" w:rsidRDefault="00375C5C" w:rsidP="00B32FEE">
            <w:pPr>
              <w:snapToGrid w:val="0"/>
              <w:spacing w:line="276" w:lineRule="auto"/>
              <w:jc w:val="center"/>
              <w:rPr>
                <w:rFonts w:asciiTheme="minorEastAsia" w:hAnsiTheme="minorEastAsia"/>
                <w:sz w:val="22"/>
              </w:rPr>
            </w:pPr>
            <w:r w:rsidRPr="00375C5C">
              <w:rPr>
                <w:rFonts w:asciiTheme="minorEastAsia" w:hAnsiTheme="minorEastAsia" w:hint="eastAsia"/>
                <w:sz w:val="22"/>
              </w:rPr>
              <w:t>募集人員</w:t>
            </w:r>
          </w:p>
        </w:tc>
      </w:tr>
      <w:tr w:rsidR="00375C5C" w:rsidRPr="00375C5C" w:rsidTr="002B06A8">
        <w:tc>
          <w:tcPr>
            <w:tcW w:w="1676" w:type="dxa"/>
            <w:tcBorders>
              <w:right w:val="single" w:sz="4" w:space="0" w:color="auto"/>
            </w:tcBorders>
          </w:tcPr>
          <w:p w:rsidR="00375C5C" w:rsidRPr="00375C5C" w:rsidRDefault="00375C5C" w:rsidP="00E42DF1">
            <w:pPr>
              <w:spacing w:line="276" w:lineRule="auto"/>
              <w:rPr>
                <w:rFonts w:asciiTheme="minorEastAsia" w:hAnsiTheme="minorEastAsia"/>
                <w:sz w:val="22"/>
              </w:rPr>
            </w:pPr>
          </w:p>
        </w:tc>
        <w:tc>
          <w:tcPr>
            <w:tcW w:w="4606" w:type="dxa"/>
            <w:gridSpan w:val="4"/>
            <w:tcBorders>
              <w:top w:val="single" w:sz="4" w:space="0" w:color="auto"/>
              <w:left w:val="single" w:sz="4" w:space="0" w:color="auto"/>
              <w:bottom w:val="single" w:sz="4" w:space="0" w:color="auto"/>
              <w:right w:val="single" w:sz="4" w:space="0" w:color="auto"/>
            </w:tcBorders>
            <w:vAlign w:val="center"/>
          </w:tcPr>
          <w:p w:rsidR="00375C5C" w:rsidRPr="002B06A8" w:rsidRDefault="00375C5C" w:rsidP="000337BD">
            <w:pPr>
              <w:snapToGrid w:val="0"/>
              <w:spacing w:line="276" w:lineRule="auto"/>
              <w:jc w:val="left"/>
              <w:rPr>
                <w:rFonts w:asciiTheme="minorEastAsia" w:hAnsiTheme="minorEastAsia"/>
                <w:szCs w:val="21"/>
              </w:rPr>
            </w:pPr>
            <w:r w:rsidRPr="002B06A8">
              <w:rPr>
                <w:rFonts w:asciiTheme="minorEastAsia" w:hAnsiTheme="minorEastAsia" w:hint="eastAsia"/>
                <w:szCs w:val="21"/>
              </w:rPr>
              <w:t>全日制課程　総合学科アドバンス（発展）コース</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375C5C" w:rsidRPr="002B06A8" w:rsidRDefault="000337BD" w:rsidP="001714C4">
            <w:pPr>
              <w:snapToGrid w:val="0"/>
              <w:spacing w:line="276" w:lineRule="auto"/>
              <w:jc w:val="center"/>
              <w:rPr>
                <w:rFonts w:asciiTheme="minorEastAsia" w:hAnsiTheme="minorEastAsia"/>
                <w:szCs w:val="21"/>
              </w:rPr>
            </w:pPr>
            <w:r w:rsidRPr="002B06A8">
              <w:rPr>
                <w:rFonts w:asciiTheme="minorEastAsia" w:hAnsiTheme="minorEastAsia" w:hint="eastAsia"/>
                <w:szCs w:val="21"/>
              </w:rPr>
              <w:t>女子</w:t>
            </w:r>
            <w:r w:rsidR="00375C5C" w:rsidRPr="002B06A8">
              <w:rPr>
                <w:rFonts w:asciiTheme="minorEastAsia" w:hAnsiTheme="minorEastAsia" w:hint="eastAsia"/>
                <w:szCs w:val="21"/>
              </w:rPr>
              <w:t>５５人より推薦入試合格者を減じた数</w:t>
            </w:r>
          </w:p>
        </w:tc>
      </w:tr>
      <w:tr w:rsidR="00375C5C" w:rsidRPr="00375C5C" w:rsidTr="002B06A8">
        <w:tc>
          <w:tcPr>
            <w:tcW w:w="1676" w:type="dxa"/>
            <w:tcBorders>
              <w:right w:val="single" w:sz="4" w:space="0" w:color="auto"/>
            </w:tcBorders>
          </w:tcPr>
          <w:p w:rsidR="00375C5C" w:rsidRPr="00375C5C" w:rsidRDefault="00375C5C" w:rsidP="00E42DF1">
            <w:pPr>
              <w:spacing w:line="276" w:lineRule="auto"/>
              <w:rPr>
                <w:rFonts w:asciiTheme="minorEastAsia" w:hAnsiTheme="minorEastAsia"/>
                <w:sz w:val="22"/>
              </w:rPr>
            </w:pPr>
          </w:p>
        </w:tc>
        <w:tc>
          <w:tcPr>
            <w:tcW w:w="4606" w:type="dxa"/>
            <w:gridSpan w:val="4"/>
            <w:tcBorders>
              <w:top w:val="single" w:sz="4" w:space="0" w:color="auto"/>
              <w:left w:val="single" w:sz="4" w:space="0" w:color="auto"/>
              <w:bottom w:val="single" w:sz="4" w:space="0" w:color="auto"/>
              <w:right w:val="single" w:sz="4" w:space="0" w:color="auto"/>
            </w:tcBorders>
            <w:vAlign w:val="center"/>
          </w:tcPr>
          <w:p w:rsidR="00375C5C" w:rsidRPr="002B06A8" w:rsidRDefault="00375C5C" w:rsidP="000337BD">
            <w:pPr>
              <w:snapToGrid w:val="0"/>
              <w:spacing w:line="276" w:lineRule="auto"/>
              <w:jc w:val="left"/>
              <w:rPr>
                <w:rFonts w:asciiTheme="minorEastAsia" w:hAnsiTheme="minorEastAsia"/>
                <w:szCs w:val="21"/>
              </w:rPr>
            </w:pPr>
            <w:r w:rsidRPr="002B06A8">
              <w:rPr>
                <w:rFonts w:asciiTheme="minorEastAsia" w:hAnsiTheme="minorEastAsia" w:hint="eastAsia"/>
                <w:szCs w:val="21"/>
              </w:rPr>
              <w:t>全日制課程　総合学科マスター（標準）コース</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375C5C" w:rsidRPr="002B06A8" w:rsidRDefault="000337BD" w:rsidP="001714C4">
            <w:pPr>
              <w:snapToGrid w:val="0"/>
              <w:spacing w:line="276" w:lineRule="auto"/>
              <w:jc w:val="center"/>
              <w:rPr>
                <w:rFonts w:asciiTheme="minorEastAsia" w:hAnsiTheme="minorEastAsia"/>
                <w:szCs w:val="21"/>
              </w:rPr>
            </w:pPr>
            <w:r w:rsidRPr="002B06A8">
              <w:rPr>
                <w:rFonts w:asciiTheme="minorEastAsia" w:hAnsiTheme="minorEastAsia" w:hint="eastAsia"/>
                <w:szCs w:val="21"/>
              </w:rPr>
              <w:t>女子</w:t>
            </w:r>
            <w:r w:rsidR="00375C5C" w:rsidRPr="002B06A8">
              <w:rPr>
                <w:rFonts w:asciiTheme="minorEastAsia" w:hAnsiTheme="minorEastAsia" w:hint="eastAsia"/>
                <w:szCs w:val="21"/>
              </w:rPr>
              <w:t>５５人より推薦入試合格者を減じた数</w:t>
            </w:r>
          </w:p>
        </w:tc>
      </w:tr>
      <w:tr w:rsidR="00B46326" w:rsidRPr="00375C5C" w:rsidTr="00B46326">
        <w:trPr>
          <w:gridAfter w:val="1"/>
          <w:wAfter w:w="14" w:type="dxa"/>
        </w:trPr>
        <w:tc>
          <w:tcPr>
            <w:tcW w:w="1676" w:type="dxa"/>
          </w:tcPr>
          <w:p w:rsidR="00B46326" w:rsidRPr="00375C5C" w:rsidRDefault="00B46326" w:rsidP="00E42DF1">
            <w:pPr>
              <w:spacing w:line="276" w:lineRule="auto"/>
              <w:rPr>
                <w:rFonts w:asciiTheme="minorEastAsia" w:hAnsiTheme="minorEastAsia"/>
                <w:sz w:val="22"/>
              </w:rPr>
            </w:pPr>
          </w:p>
        </w:tc>
        <w:tc>
          <w:tcPr>
            <w:tcW w:w="236" w:type="dxa"/>
          </w:tcPr>
          <w:p w:rsidR="00B46326" w:rsidRPr="00375C5C" w:rsidRDefault="00B46326" w:rsidP="00B46326">
            <w:pPr>
              <w:spacing w:line="276" w:lineRule="auto"/>
              <w:ind w:leftChars="100" w:left="196"/>
              <w:rPr>
                <w:rFonts w:asciiTheme="minorEastAsia" w:hAnsiTheme="minorEastAsia"/>
                <w:sz w:val="22"/>
              </w:rPr>
            </w:pPr>
          </w:p>
        </w:tc>
        <w:tc>
          <w:tcPr>
            <w:tcW w:w="8490" w:type="dxa"/>
            <w:gridSpan w:val="4"/>
          </w:tcPr>
          <w:p w:rsidR="00B46326" w:rsidRPr="00375C5C" w:rsidRDefault="00B46326" w:rsidP="00375C5C">
            <w:pPr>
              <w:spacing w:line="276" w:lineRule="auto"/>
              <w:ind w:firstLineChars="100" w:firstLine="206"/>
              <w:rPr>
                <w:rFonts w:asciiTheme="minorEastAsia" w:hAnsiTheme="minorEastAsia"/>
                <w:sz w:val="22"/>
              </w:rPr>
            </w:pPr>
            <w:r w:rsidRPr="00375C5C">
              <w:rPr>
                <w:rFonts w:asciiTheme="minorEastAsia" w:hAnsiTheme="minorEastAsia" w:hint="eastAsia"/>
                <w:sz w:val="22"/>
              </w:rPr>
              <w:t>なお，アドバンスコースの志願者のみマスターコースの第２志望を認める（マスターコースの志願者はアドバンスコースの第２志望はできない）。</w:t>
            </w:r>
          </w:p>
        </w:tc>
      </w:tr>
      <w:tr w:rsidR="00C76067" w:rsidRPr="00375C5C" w:rsidTr="005712BD">
        <w:trPr>
          <w:gridAfter w:val="1"/>
          <w:wAfter w:w="14" w:type="dxa"/>
        </w:trPr>
        <w:tc>
          <w:tcPr>
            <w:tcW w:w="1676" w:type="dxa"/>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２　志願資格</w:t>
            </w:r>
          </w:p>
        </w:tc>
        <w:tc>
          <w:tcPr>
            <w:tcW w:w="8726" w:type="dxa"/>
            <w:gridSpan w:val="5"/>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(1) 中学校を卒業した者又は平成３０年３月卒業見込みの者。</w:t>
            </w:r>
          </w:p>
        </w:tc>
      </w:tr>
      <w:tr w:rsidR="00C76067" w:rsidRPr="00375C5C" w:rsidTr="009555EC">
        <w:trPr>
          <w:gridAfter w:val="1"/>
          <w:wAfter w:w="14" w:type="dxa"/>
        </w:trPr>
        <w:tc>
          <w:tcPr>
            <w:tcW w:w="1676" w:type="dxa"/>
          </w:tcPr>
          <w:p w:rsidR="00C76067" w:rsidRPr="00375C5C" w:rsidRDefault="00C76067" w:rsidP="00E42DF1">
            <w:pPr>
              <w:spacing w:line="276" w:lineRule="auto"/>
              <w:rPr>
                <w:rFonts w:asciiTheme="minorEastAsia" w:hAnsiTheme="minorEastAsia"/>
                <w:sz w:val="22"/>
              </w:rPr>
            </w:pPr>
          </w:p>
        </w:tc>
        <w:tc>
          <w:tcPr>
            <w:tcW w:w="8726" w:type="dxa"/>
            <w:gridSpan w:val="5"/>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(2) 中学校卒業と同等以上の学力があると認められる者。</w:t>
            </w:r>
          </w:p>
        </w:tc>
      </w:tr>
      <w:tr w:rsidR="00C76067" w:rsidRPr="00375C5C" w:rsidTr="00410FBE">
        <w:trPr>
          <w:gridAfter w:val="1"/>
          <w:wAfter w:w="14" w:type="dxa"/>
        </w:trPr>
        <w:tc>
          <w:tcPr>
            <w:tcW w:w="1676" w:type="dxa"/>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３　志願書類</w:t>
            </w:r>
          </w:p>
        </w:tc>
        <w:tc>
          <w:tcPr>
            <w:tcW w:w="8726" w:type="dxa"/>
            <w:gridSpan w:val="5"/>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(1) 中学校長を経て本校校長へ提出する書類</w:t>
            </w:r>
          </w:p>
        </w:tc>
      </w:tr>
      <w:tr w:rsidR="00554C46" w:rsidRPr="00375C5C" w:rsidTr="00554C46">
        <w:trPr>
          <w:gridAfter w:val="1"/>
          <w:wAfter w:w="14" w:type="dxa"/>
        </w:trPr>
        <w:tc>
          <w:tcPr>
            <w:tcW w:w="1676" w:type="dxa"/>
          </w:tcPr>
          <w:p w:rsidR="00554C46" w:rsidRPr="00375C5C" w:rsidRDefault="00554C46" w:rsidP="00E42DF1">
            <w:pPr>
              <w:spacing w:line="276" w:lineRule="auto"/>
              <w:rPr>
                <w:rFonts w:asciiTheme="minorEastAsia" w:hAnsiTheme="minorEastAsia"/>
                <w:sz w:val="22"/>
              </w:rPr>
            </w:pPr>
          </w:p>
        </w:tc>
        <w:tc>
          <w:tcPr>
            <w:tcW w:w="236" w:type="dxa"/>
          </w:tcPr>
          <w:p w:rsidR="00554C46" w:rsidRPr="00375C5C" w:rsidRDefault="00554C46" w:rsidP="00E42DF1">
            <w:pPr>
              <w:spacing w:line="276" w:lineRule="auto"/>
              <w:rPr>
                <w:rFonts w:asciiTheme="minorEastAsia" w:hAnsiTheme="minorEastAsia"/>
                <w:sz w:val="22"/>
              </w:rPr>
            </w:pPr>
          </w:p>
        </w:tc>
        <w:tc>
          <w:tcPr>
            <w:tcW w:w="254" w:type="dxa"/>
          </w:tcPr>
          <w:p w:rsidR="00554C46" w:rsidRPr="00375C5C" w:rsidRDefault="00554C46" w:rsidP="00E42DF1">
            <w:pPr>
              <w:spacing w:line="276" w:lineRule="auto"/>
              <w:rPr>
                <w:rFonts w:asciiTheme="minorEastAsia" w:hAnsiTheme="minorEastAsia"/>
                <w:sz w:val="22"/>
              </w:rPr>
            </w:pPr>
          </w:p>
        </w:tc>
        <w:tc>
          <w:tcPr>
            <w:tcW w:w="8236" w:type="dxa"/>
            <w:gridSpan w:val="3"/>
          </w:tcPr>
          <w:p w:rsidR="00554C46" w:rsidRPr="00375C5C" w:rsidRDefault="00554C46" w:rsidP="00E42DF1">
            <w:pPr>
              <w:spacing w:line="276" w:lineRule="auto"/>
              <w:rPr>
                <w:rFonts w:asciiTheme="minorEastAsia" w:hAnsiTheme="minorEastAsia"/>
                <w:sz w:val="22"/>
              </w:rPr>
            </w:pPr>
            <w:r w:rsidRPr="00375C5C">
              <w:rPr>
                <w:rFonts w:asciiTheme="minorEastAsia" w:hAnsiTheme="minorEastAsia" w:hint="eastAsia"/>
                <w:sz w:val="22"/>
              </w:rPr>
              <w:t>本校校長が定める様式の入学願書に入学選考料として、現金3,700 円を添えて提出すること。</w:t>
            </w:r>
          </w:p>
        </w:tc>
      </w:tr>
      <w:tr w:rsidR="00C76067" w:rsidRPr="00375C5C" w:rsidTr="003D3541">
        <w:trPr>
          <w:gridAfter w:val="1"/>
          <w:wAfter w:w="14" w:type="dxa"/>
        </w:trPr>
        <w:tc>
          <w:tcPr>
            <w:tcW w:w="1676" w:type="dxa"/>
          </w:tcPr>
          <w:p w:rsidR="00C76067" w:rsidRPr="00375C5C" w:rsidRDefault="00C76067" w:rsidP="00E42DF1">
            <w:pPr>
              <w:spacing w:line="276" w:lineRule="auto"/>
              <w:rPr>
                <w:rFonts w:asciiTheme="minorEastAsia" w:hAnsiTheme="minorEastAsia"/>
                <w:sz w:val="22"/>
              </w:rPr>
            </w:pPr>
          </w:p>
        </w:tc>
        <w:tc>
          <w:tcPr>
            <w:tcW w:w="8726" w:type="dxa"/>
            <w:gridSpan w:val="5"/>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(2) 中学校において作成し、本校校長へ提出する書類</w:t>
            </w:r>
          </w:p>
        </w:tc>
      </w:tr>
      <w:tr w:rsidR="00554C46" w:rsidRPr="00375C5C" w:rsidTr="00554C46">
        <w:trPr>
          <w:gridAfter w:val="1"/>
          <w:wAfter w:w="14" w:type="dxa"/>
        </w:trPr>
        <w:tc>
          <w:tcPr>
            <w:tcW w:w="1676" w:type="dxa"/>
          </w:tcPr>
          <w:p w:rsidR="00554C46" w:rsidRPr="00375C5C" w:rsidRDefault="00554C46" w:rsidP="00E42DF1">
            <w:pPr>
              <w:spacing w:line="276" w:lineRule="auto"/>
              <w:rPr>
                <w:rFonts w:asciiTheme="minorEastAsia" w:hAnsiTheme="minorEastAsia"/>
                <w:sz w:val="22"/>
              </w:rPr>
            </w:pPr>
          </w:p>
        </w:tc>
        <w:tc>
          <w:tcPr>
            <w:tcW w:w="236" w:type="dxa"/>
          </w:tcPr>
          <w:p w:rsidR="00554C46" w:rsidRPr="00375C5C" w:rsidRDefault="00554C46" w:rsidP="00E42DF1">
            <w:pPr>
              <w:spacing w:line="276" w:lineRule="auto"/>
              <w:rPr>
                <w:rFonts w:asciiTheme="minorEastAsia" w:hAnsiTheme="minorEastAsia"/>
                <w:sz w:val="22"/>
              </w:rPr>
            </w:pPr>
          </w:p>
        </w:tc>
        <w:tc>
          <w:tcPr>
            <w:tcW w:w="254" w:type="dxa"/>
          </w:tcPr>
          <w:p w:rsidR="00554C46" w:rsidRPr="00375C5C" w:rsidRDefault="00554C46" w:rsidP="00375C5C">
            <w:pPr>
              <w:spacing w:line="276" w:lineRule="auto"/>
              <w:ind w:firstLineChars="100" w:firstLine="206"/>
              <w:rPr>
                <w:rFonts w:asciiTheme="minorEastAsia" w:hAnsiTheme="minorEastAsia"/>
                <w:sz w:val="22"/>
              </w:rPr>
            </w:pPr>
          </w:p>
        </w:tc>
        <w:tc>
          <w:tcPr>
            <w:tcW w:w="8236" w:type="dxa"/>
            <w:gridSpan w:val="3"/>
          </w:tcPr>
          <w:p w:rsidR="00554C46" w:rsidRPr="00375C5C" w:rsidRDefault="00554C46" w:rsidP="00E42DF1">
            <w:pPr>
              <w:spacing w:line="276" w:lineRule="auto"/>
              <w:rPr>
                <w:rFonts w:asciiTheme="minorEastAsia" w:hAnsiTheme="minorEastAsia"/>
                <w:sz w:val="22"/>
              </w:rPr>
            </w:pPr>
            <w:r w:rsidRPr="00375C5C">
              <w:rPr>
                <w:rFonts w:asciiTheme="minorEastAsia" w:hAnsiTheme="minorEastAsia" w:hint="eastAsia"/>
                <w:sz w:val="22"/>
              </w:rPr>
              <w:t>ア　調査書</w:t>
            </w:r>
          </w:p>
          <w:p w:rsidR="00554C46" w:rsidRPr="00375C5C" w:rsidRDefault="00554C46" w:rsidP="00E42DF1">
            <w:pPr>
              <w:spacing w:line="276" w:lineRule="auto"/>
              <w:rPr>
                <w:rFonts w:asciiTheme="minorEastAsia" w:hAnsiTheme="minorEastAsia"/>
                <w:sz w:val="22"/>
              </w:rPr>
            </w:pPr>
            <w:r w:rsidRPr="00375C5C">
              <w:rPr>
                <w:rFonts w:asciiTheme="minorEastAsia" w:hAnsiTheme="minorEastAsia" w:hint="eastAsia"/>
                <w:sz w:val="22"/>
              </w:rPr>
              <w:t>イ　評定一覧表及び評定分布表</w:t>
            </w:r>
          </w:p>
          <w:p w:rsidR="00554C46" w:rsidRPr="00375C5C" w:rsidRDefault="00554C46" w:rsidP="000B491B">
            <w:pPr>
              <w:spacing w:line="276" w:lineRule="auto"/>
              <w:rPr>
                <w:rFonts w:asciiTheme="minorEastAsia" w:hAnsiTheme="minorEastAsia"/>
                <w:sz w:val="22"/>
              </w:rPr>
            </w:pPr>
            <w:r w:rsidRPr="00375C5C">
              <w:rPr>
                <w:rFonts w:asciiTheme="minorEastAsia" w:hAnsiTheme="minorEastAsia" w:hint="eastAsia"/>
                <w:sz w:val="22"/>
              </w:rPr>
              <w:t>ウ　一般入学志願者名簿</w:t>
            </w:r>
          </w:p>
        </w:tc>
      </w:tr>
      <w:tr w:rsidR="00554C46" w:rsidRPr="00375C5C" w:rsidTr="00554C46">
        <w:trPr>
          <w:gridAfter w:val="1"/>
          <w:wAfter w:w="14" w:type="dxa"/>
        </w:trPr>
        <w:tc>
          <w:tcPr>
            <w:tcW w:w="1676" w:type="dxa"/>
          </w:tcPr>
          <w:p w:rsidR="00554C46" w:rsidRPr="00375C5C" w:rsidRDefault="00554C46" w:rsidP="00375C5C">
            <w:pPr>
              <w:spacing w:line="276" w:lineRule="auto"/>
              <w:ind w:left="206" w:hangingChars="100" w:hanging="206"/>
              <w:rPr>
                <w:rFonts w:asciiTheme="minorEastAsia" w:hAnsiTheme="minorEastAsia"/>
                <w:sz w:val="22"/>
              </w:rPr>
            </w:pPr>
            <w:r w:rsidRPr="00375C5C">
              <w:rPr>
                <w:rFonts w:asciiTheme="minorEastAsia" w:hAnsiTheme="minorEastAsia" w:hint="eastAsia"/>
                <w:sz w:val="22"/>
              </w:rPr>
              <w:t>４　志願書類等の提出期間</w:t>
            </w:r>
          </w:p>
        </w:tc>
        <w:tc>
          <w:tcPr>
            <w:tcW w:w="236" w:type="dxa"/>
          </w:tcPr>
          <w:p w:rsidR="00554C46" w:rsidRPr="00375C5C" w:rsidRDefault="00554C46" w:rsidP="00E42DF1">
            <w:pPr>
              <w:spacing w:line="276" w:lineRule="auto"/>
              <w:rPr>
                <w:rFonts w:asciiTheme="minorEastAsia" w:hAnsiTheme="minorEastAsia"/>
                <w:sz w:val="22"/>
              </w:rPr>
            </w:pPr>
          </w:p>
        </w:tc>
        <w:tc>
          <w:tcPr>
            <w:tcW w:w="8490" w:type="dxa"/>
            <w:gridSpan w:val="4"/>
          </w:tcPr>
          <w:p w:rsidR="00554C46" w:rsidRPr="00375C5C" w:rsidRDefault="00554C46" w:rsidP="00E42DF1">
            <w:pPr>
              <w:spacing w:line="276" w:lineRule="auto"/>
              <w:rPr>
                <w:rFonts w:asciiTheme="minorEastAsia" w:hAnsiTheme="minorEastAsia"/>
                <w:sz w:val="22"/>
              </w:rPr>
            </w:pPr>
            <w:r w:rsidRPr="00375C5C">
              <w:rPr>
                <w:rFonts w:asciiTheme="minorEastAsia" w:hAnsiTheme="minorEastAsia" w:hint="eastAsia"/>
                <w:sz w:val="22"/>
              </w:rPr>
              <w:t>平成３０年２月１３日（火）から２月２０日（火）正午までとする。</w:t>
            </w:r>
          </w:p>
        </w:tc>
      </w:tr>
      <w:tr w:rsidR="00554C46" w:rsidRPr="00375C5C" w:rsidTr="00554C46">
        <w:trPr>
          <w:gridAfter w:val="1"/>
          <w:wAfter w:w="14" w:type="dxa"/>
        </w:trPr>
        <w:tc>
          <w:tcPr>
            <w:tcW w:w="1676" w:type="dxa"/>
          </w:tcPr>
          <w:p w:rsidR="00554C46" w:rsidRPr="00375C5C" w:rsidRDefault="00554C46" w:rsidP="00375C5C">
            <w:pPr>
              <w:spacing w:line="276" w:lineRule="auto"/>
              <w:ind w:left="206" w:hangingChars="100" w:hanging="206"/>
              <w:rPr>
                <w:rFonts w:asciiTheme="minorEastAsia" w:hAnsiTheme="minorEastAsia"/>
                <w:sz w:val="22"/>
              </w:rPr>
            </w:pPr>
            <w:r w:rsidRPr="00375C5C">
              <w:rPr>
                <w:rFonts w:asciiTheme="minorEastAsia" w:hAnsiTheme="minorEastAsia" w:hint="eastAsia"/>
                <w:sz w:val="22"/>
              </w:rPr>
              <w:t>５　志願書類等の受付</w:t>
            </w:r>
          </w:p>
        </w:tc>
        <w:tc>
          <w:tcPr>
            <w:tcW w:w="236" w:type="dxa"/>
          </w:tcPr>
          <w:p w:rsidR="00554C46" w:rsidRPr="00375C5C" w:rsidRDefault="00554C46" w:rsidP="00E42DF1">
            <w:pPr>
              <w:spacing w:line="276" w:lineRule="auto"/>
              <w:rPr>
                <w:rFonts w:asciiTheme="minorEastAsia" w:hAnsiTheme="minorEastAsia"/>
                <w:sz w:val="22"/>
              </w:rPr>
            </w:pPr>
          </w:p>
        </w:tc>
        <w:tc>
          <w:tcPr>
            <w:tcW w:w="8490" w:type="dxa"/>
            <w:gridSpan w:val="4"/>
          </w:tcPr>
          <w:p w:rsidR="00554C46" w:rsidRPr="00375C5C" w:rsidRDefault="00554C46" w:rsidP="00375C5C">
            <w:pPr>
              <w:spacing w:line="276" w:lineRule="auto"/>
              <w:ind w:firstLineChars="100" w:firstLine="206"/>
              <w:rPr>
                <w:rFonts w:asciiTheme="minorEastAsia" w:hAnsiTheme="minorEastAsia"/>
                <w:sz w:val="22"/>
              </w:rPr>
            </w:pPr>
            <w:r w:rsidRPr="00375C5C">
              <w:rPr>
                <w:rFonts w:asciiTheme="minorEastAsia" w:hAnsiTheme="minorEastAsia" w:hint="eastAsia"/>
                <w:sz w:val="22"/>
              </w:rPr>
              <w:t>本校校長は中学校長から提出された志願書類等を精査確認の上、受け付ける。なお、受検票には受検番号を記入し、公印を押印して、中学校長を経て受検者に交付するものとする。</w:t>
            </w:r>
          </w:p>
        </w:tc>
      </w:tr>
      <w:tr w:rsidR="00554C46" w:rsidRPr="00375C5C" w:rsidTr="00554C46">
        <w:trPr>
          <w:gridAfter w:val="1"/>
          <w:wAfter w:w="14" w:type="dxa"/>
        </w:trPr>
        <w:tc>
          <w:tcPr>
            <w:tcW w:w="1676" w:type="dxa"/>
          </w:tcPr>
          <w:p w:rsidR="00554C46" w:rsidRPr="00375C5C" w:rsidRDefault="00554C46" w:rsidP="00375C5C">
            <w:pPr>
              <w:spacing w:line="276" w:lineRule="auto"/>
              <w:ind w:left="206" w:hangingChars="100" w:hanging="206"/>
              <w:rPr>
                <w:rFonts w:asciiTheme="minorEastAsia" w:hAnsiTheme="minorEastAsia"/>
                <w:sz w:val="22"/>
              </w:rPr>
            </w:pPr>
            <w:r w:rsidRPr="00375C5C">
              <w:rPr>
                <w:rFonts w:asciiTheme="minorEastAsia" w:hAnsiTheme="minorEastAsia" w:hint="eastAsia"/>
                <w:sz w:val="22"/>
              </w:rPr>
              <w:t>６　志願コースの変更</w:t>
            </w:r>
          </w:p>
        </w:tc>
        <w:tc>
          <w:tcPr>
            <w:tcW w:w="236" w:type="dxa"/>
          </w:tcPr>
          <w:p w:rsidR="00554C46" w:rsidRPr="00375C5C" w:rsidRDefault="00554C46" w:rsidP="00E42DF1">
            <w:pPr>
              <w:spacing w:line="276" w:lineRule="auto"/>
              <w:rPr>
                <w:rFonts w:asciiTheme="minorEastAsia" w:hAnsiTheme="minorEastAsia"/>
                <w:sz w:val="22"/>
              </w:rPr>
            </w:pPr>
          </w:p>
        </w:tc>
        <w:tc>
          <w:tcPr>
            <w:tcW w:w="8490" w:type="dxa"/>
            <w:gridSpan w:val="4"/>
          </w:tcPr>
          <w:p w:rsidR="00554C46" w:rsidRPr="00375C5C" w:rsidRDefault="00554C46" w:rsidP="00375C5C">
            <w:pPr>
              <w:spacing w:line="276" w:lineRule="auto"/>
              <w:ind w:firstLineChars="100" w:firstLine="206"/>
              <w:rPr>
                <w:rFonts w:asciiTheme="minorEastAsia" w:hAnsiTheme="minorEastAsia"/>
                <w:sz w:val="22"/>
              </w:rPr>
            </w:pPr>
            <w:r w:rsidRPr="00375C5C">
              <w:rPr>
                <w:rFonts w:asciiTheme="minorEastAsia" w:hAnsiTheme="minorEastAsia" w:hint="eastAsia"/>
                <w:sz w:val="22"/>
              </w:rPr>
              <w:t>入学志願書類提出後、志願コースの変更は平成３０年２月２１日（水）から２月２２日（木）の正午までの間に、１回に限り変更することができる。</w:t>
            </w:r>
          </w:p>
        </w:tc>
      </w:tr>
      <w:tr w:rsidR="00C76067" w:rsidRPr="00375C5C" w:rsidTr="00C76067">
        <w:trPr>
          <w:gridAfter w:val="1"/>
          <w:wAfter w:w="14" w:type="dxa"/>
        </w:trPr>
        <w:tc>
          <w:tcPr>
            <w:tcW w:w="1676" w:type="dxa"/>
          </w:tcPr>
          <w:p w:rsidR="00C76067" w:rsidRPr="00375C5C" w:rsidRDefault="00E42DF1" w:rsidP="00E42DF1">
            <w:pPr>
              <w:spacing w:line="276" w:lineRule="auto"/>
              <w:rPr>
                <w:rFonts w:asciiTheme="minorEastAsia" w:hAnsiTheme="minorEastAsia"/>
                <w:sz w:val="22"/>
              </w:rPr>
            </w:pPr>
            <w:r w:rsidRPr="00375C5C">
              <w:rPr>
                <w:rFonts w:asciiTheme="minorEastAsia" w:hAnsiTheme="minorEastAsia" w:hint="eastAsia"/>
                <w:sz w:val="22"/>
              </w:rPr>
              <w:t>７</w:t>
            </w:r>
            <w:r w:rsidR="00C76067" w:rsidRPr="00375C5C">
              <w:rPr>
                <w:rFonts w:asciiTheme="minorEastAsia" w:hAnsiTheme="minorEastAsia" w:hint="eastAsia"/>
                <w:sz w:val="22"/>
              </w:rPr>
              <w:t xml:space="preserve">　学力検査</w:t>
            </w:r>
          </w:p>
        </w:tc>
        <w:tc>
          <w:tcPr>
            <w:tcW w:w="1470" w:type="dxa"/>
            <w:gridSpan w:val="3"/>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(1) 検査教科</w:t>
            </w:r>
          </w:p>
        </w:tc>
        <w:tc>
          <w:tcPr>
            <w:tcW w:w="7256" w:type="dxa"/>
            <w:gridSpan w:val="2"/>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国語、数学、社会、理科及び外国語（英語）について行う。なお、外国語（英語）のリスニングテストは行わない。各教科の配点は６０点とする。</w:t>
            </w:r>
          </w:p>
        </w:tc>
      </w:tr>
      <w:tr w:rsidR="00C76067" w:rsidRPr="00375C5C" w:rsidTr="00C76067">
        <w:trPr>
          <w:gridAfter w:val="1"/>
          <w:wAfter w:w="14" w:type="dxa"/>
        </w:trPr>
        <w:tc>
          <w:tcPr>
            <w:tcW w:w="1676" w:type="dxa"/>
          </w:tcPr>
          <w:p w:rsidR="00C76067" w:rsidRPr="00375C5C" w:rsidRDefault="00C76067" w:rsidP="00E42DF1">
            <w:pPr>
              <w:spacing w:line="276" w:lineRule="auto"/>
              <w:rPr>
                <w:rFonts w:asciiTheme="minorEastAsia" w:hAnsiTheme="minorEastAsia"/>
                <w:sz w:val="22"/>
              </w:rPr>
            </w:pPr>
          </w:p>
        </w:tc>
        <w:tc>
          <w:tcPr>
            <w:tcW w:w="1470" w:type="dxa"/>
            <w:gridSpan w:val="3"/>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(2) 検査日時</w:t>
            </w:r>
          </w:p>
        </w:tc>
        <w:tc>
          <w:tcPr>
            <w:tcW w:w="7256" w:type="dxa"/>
            <w:gridSpan w:val="2"/>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平成３０年２月２７日（火）午前８時５０分集合</w:t>
            </w:r>
          </w:p>
        </w:tc>
      </w:tr>
      <w:tr w:rsidR="00C76067" w:rsidRPr="00375C5C" w:rsidTr="00C76067">
        <w:trPr>
          <w:gridAfter w:val="1"/>
          <w:wAfter w:w="14" w:type="dxa"/>
        </w:trPr>
        <w:tc>
          <w:tcPr>
            <w:tcW w:w="1676" w:type="dxa"/>
          </w:tcPr>
          <w:p w:rsidR="00C76067" w:rsidRPr="00375C5C" w:rsidRDefault="00C76067" w:rsidP="00E42DF1">
            <w:pPr>
              <w:spacing w:line="276" w:lineRule="auto"/>
              <w:rPr>
                <w:rFonts w:asciiTheme="minorEastAsia" w:hAnsiTheme="minorEastAsia"/>
                <w:sz w:val="22"/>
              </w:rPr>
            </w:pPr>
          </w:p>
        </w:tc>
        <w:tc>
          <w:tcPr>
            <w:tcW w:w="1470" w:type="dxa"/>
            <w:gridSpan w:val="3"/>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(3) 時間割</w:t>
            </w:r>
          </w:p>
        </w:tc>
        <w:tc>
          <w:tcPr>
            <w:tcW w:w="7256" w:type="dxa"/>
            <w:gridSpan w:val="2"/>
          </w:tcPr>
          <w:p w:rsidR="00C76067" w:rsidRPr="00375C5C" w:rsidRDefault="00C76067" w:rsidP="00E42DF1">
            <w:pPr>
              <w:spacing w:line="276" w:lineRule="auto"/>
              <w:rPr>
                <w:rFonts w:asciiTheme="minorEastAsia" w:hAnsiTheme="minorEastAsia"/>
                <w:sz w:val="22"/>
              </w:rPr>
            </w:pPr>
          </w:p>
        </w:tc>
      </w:tr>
    </w:tbl>
    <w:tbl>
      <w:tblPr>
        <w:tblW w:w="10420" w:type="dxa"/>
        <w:tblLook w:val="04A0" w:firstRow="1" w:lastRow="0" w:firstColumn="1" w:lastColumn="0" w:noHBand="0" w:noVBand="1"/>
      </w:tblPr>
      <w:tblGrid>
        <w:gridCol w:w="1676"/>
        <w:gridCol w:w="490"/>
        <w:gridCol w:w="1568"/>
        <w:gridCol w:w="1960"/>
        <w:gridCol w:w="1960"/>
        <w:gridCol w:w="1960"/>
        <w:gridCol w:w="806"/>
      </w:tblGrid>
      <w:tr w:rsidR="00554C46" w:rsidRPr="00375C5C" w:rsidTr="00554C46">
        <w:tc>
          <w:tcPr>
            <w:tcW w:w="1676" w:type="dxa"/>
            <w:shd w:val="clear" w:color="auto" w:fill="auto"/>
          </w:tcPr>
          <w:p w:rsidR="00554C46" w:rsidRPr="00375C5C" w:rsidRDefault="00554C46" w:rsidP="00E42DF1">
            <w:pPr>
              <w:spacing w:line="276" w:lineRule="auto"/>
              <w:rPr>
                <w:rFonts w:ascii="ＭＳ ゴシック" w:eastAsia="ＭＳ ゴシック" w:hAnsi="ＭＳ ゴシック"/>
                <w:sz w:val="22"/>
              </w:rPr>
            </w:pPr>
          </w:p>
        </w:tc>
        <w:tc>
          <w:tcPr>
            <w:tcW w:w="490" w:type="dxa"/>
            <w:tcBorders>
              <w:left w:val="nil"/>
              <w:right w:val="single" w:sz="4" w:space="0" w:color="auto"/>
            </w:tcBorders>
            <w:shd w:val="clear" w:color="auto" w:fill="auto"/>
          </w:tcPr>
          <w:p w:rsidR="00554C46" w:rsidRPr="00375C5C" w:rsidRDefault="00554C46" w:rsidP="00E42DF1">
            <w:pPr>
              <w:spacing w:line="276" w:lineRule="auto"/>
              <w:rPr>
                <w:rFonts w:ascii="ＭＳ 明朝" w:hAnsi="ＭＳ 明朝"/>
                <w:sz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教　　科</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入室と注意</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検査時間</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休　　憩</w:t>
            </w:r>
          </w:p>
        </w:tc>
        <w:tc>
          <w:tcPr>
            <w:tcW w:w="806" w:type="dxa"/>
            <w:tcBorders>
              <w:left w:val="single" w:sz="4" w:space="0" w:color="auto"/>
            </w:tcBorders>
          </w:tcPr>
          <w:p w:rsidR="00554C46" w:rsidRPr="00375C5C" w:rsidRDefault="00554C46" w:rsidP="00E42DF1">
            <w:pPr>
              <w:spacing w:line="276" w:lineRule="auto"/>
              <w:jc w:val="center"/>
              <w:rPr>
                <w:rFonts w:ascii="ＭＳ 明朝" w:hAnsi="ＭＳ 明朝"/>
                <w:sz w:val="22"/>
              </w:rPr>
            </w:pPr>
          </w:p>
        </w:tc>
      </w:tr>
      <w:tr w:rsidR="00554C46" w:rsidRPr="00375C5C" w:rsidTr="00554C46">
        <w:tc>
          <w:tcPr>
            <w:tcW w:w="1676" w:type="dxa"/>
            <w:shd w:val="clear" w:color="auto" w:fill="auto"/>
          </w:tcPr>
          <w:p w:rsidR="00554C46" w:rsidRPr="00375C5C" w:rsidRDefault="00554C46" w:rsidP="00E42DF1">
            <w:pPr>
              <w:spacing w:line="276" w:lineRule="auto"/>
              <w:rPr>
                <w:rFonts w:ascii="ＭＳ ゴシック" w:eastAsia="ＭＳ ゴシック" w:hAnsi="ＭＳ ゴシック"/>
                <w:sz w:val="22"/>
              </w:rPr>
            </w:pPr>
          </w:p>
        </w:tc>
        <w:tc>
          <w:tcPr>
            <w:tcW w:w="490" w:type="dxa"/>
            <w:tcBorders>
              <w:left w:val="nil"/>
              <w:right w:val="single" w:sz="4" w:space="0" w:color="auto"/>
            </w:tcBorders>
            <w:shd w:val="clear" w:color="auto" w:fill="auto"/>
          </w:tcPr>
          <w:p w:rsidR="00554C46" w:rsidRPr="00375C5C" w:rsidRDefault="00554C46" w:rsidP="00E42DF1">
            <w:pPr>
              <w:spacing w:line="276" w:lineRule="auto"/>
              <w:rPr>
                <w:rFonts w:ascii="ＭＳ 明朝" w:hAnsi="ＭＳ 明朝"/>
                <w:sz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distribute"/>
              <w:rPr>
                <w:rFonts w:ascii="ＭＳ 明朝" w:hAnsi="ＭＳ 明朝"/>
                <w:sz w:val="22"/>
              </w:rPr>
            </w:pPr>
            <w:r w:rsidRPr="00375C5C">
              <w:rPr>
                <w:rFonts w:ascii="ＭＳ 明朝" w:hAnsi="ＭＳ 明朝" w:hint="eastAsia"/>
                <w:sz w:val="22"/>
              </w:rPr>
              <w:t>国語</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color w:val="FFFFFF"/>
                <w:sz w:val="22"/>
              </w:rPr>
              <w:t>0</w:t>
            </w:r>
            <w:r w:rsidRPr="00375C5C">
              <w:rPr>
                <w:rFonts w:ascii="ＭＳ 明朝" w:hAnsi="ＭＳ 明朝" w:hint="eastAsia"/>
                <w:sz w:val="22"/>
              </w:rPr>
              <w:t>9:20～</w:t>
            </w:r>
            <w:r w:rsidRPr="00375C5C">
              <w:rPr>
                <w:rFonts w:ascii="ＭＳ 明朝" w:hAnsi="ＭＳ 明朝" w:hint="eastAsia"/>
                <w:color w:val="FFFFFF"/>
                <w:sz w:val="22"/>
              </w:rPr>
              <w:t>0</w:t>
            </w:r>
            <w:r w:rsidRPr="00375C5C">
              <w:rPr>
                <w:rFonts w:ascii="ＭＳ 明朝" w:hAnsi="ＭＳ 明朝" w:hint="eastAsia"/>
                <w:sz w:val="22"/>
              </w:rPr>
              <w:t>9:30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color w:val="FFFFFF"/>
                <w:sz w:val="22"/>
              </w:rPr>
              <w:t>0</w:t>
            </w:r>
            <w:r w:rsidRPr="00375C5C">
              <w:rPr>
                <w:rFonts w:ascii="ＭＳ 明朝" w:hAnsi="ＭＳ 明朝" w:hint="eastAsia"/>
                <w:sz w:val="22"/>
              </w:rPr>
              <w:t>9:30～10:15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10:15～10:35</w:t>
            </w:r>
          </w:p>
        </w:tc>
        <w:tc>
          <w:tcPr>
            <w:tcW w:w="806" w:type="dxa"/>
            <w:tcBorders>
              <w:left w:val="single" w:sz="4" w:space="0" w:color="auto"/>
            </w:tcBorders>
          </w:tcPr>
          <w:p w:rsidR="00554C46" w:rsidRPr="00375C5C" w:rsidRDefault="00554C46" w:rsidP="00E42DF1">
            <w:pPr>
              <w:spacing w:line="276" w:lineRule="auto"/>
              <w:jc w:val="center"/>
              <w:rPr>
                <w:rFonts w:ascii="ＭＳ 明朝" w:hAnsi="ＭＳ 明朝"/>
                <w:sz w:val="22"/>
              </w:rPr>
            </w:pPr>
          </w:p>
        </w:tc>
      </w:tr>
      <w:tr w:rsidR="00554C46" w:rsidRPr="00375C5C" w:rsidTr="00554C46">
        <w:tc>
          <w:tcPr>
            <w:tcW w:w="1676" w:type="dxa"/>
            <w:shd w:val="clear" w:color="auto" w:fill="auto"/>
          </w:tcPr>
          <w:p w:rsidR="00554C46" w:rsidRPr="00375C5C" w:rsidRDefault="00554C46" w:rsidP="00E42DF1">
            <w:pPr>
              <w:spacing w:line="276" w:lineRule="auto"/>
              <w:rPr>
                <w:rFonts w:ascii="ＭＳ ゴシック" w:eastAsia="ＭＳ ゴシック" w:hAnsi="ＭＳ ゴシック"/>
                <w:sz w:val="22"/>
              </w:rPr>
            </w:pPr>
          </w:p>
        </w:tc>
        <w:tc>
          <w:tcPr>
            <w:tcW w:w="490" w:type="dxa"/>
            <w:tcBorders>
              <w:left w:val="nil"/>
              <w:right w:val="single" w:sz="4" w:space="0" w:color="auto"/>
            </w:tcBorders>
            <w:shd w:val="clear" w:color="auto" w:fill="auto"/>
          </w:tcPr>
          <w:p w:rsidR="00554C46" w:rsidRPr="00375C5C" w:rsidRDefault="00554C46" w:rsidP="00E42DF1">
            <w:pPr>
              <w:spacing w:line="276" w:lineRule="auto"/>
              <w:rPr>
                <w:rFonts w:ascii="ＭＳ 明朝" w:hAnsi="ＭＳ 明朝"/>
                <w:sz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distribute"/>
              <w:rPr>
                <w:rFonts w:ascii="ＭＳ 明朝" w:hAnsi="ＭＳ 明朝"/>
                <w:sz w:val="22"/>
              </w:rPr>
            </w:pPr>
            <w:r w:rsidRPr="00375C5C">
              <w:rPr>
                <w:rFonts w:ascii="ＭＳ 明朝" w:hAnsi="ＭＳ 明朝" w:hint="eastAsia"/>
                <w:sz w:val="22"/>
              </w:rPr>
              <w:t>数学</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10:35～10:40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10:40～11:25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11:25～11:45</w:t>
            </w:r>
          </w:p>
        </w:tc>
        <w:tc>
          <w:tcPr>
            <w:tcW w:w="806" w:type="dxa"/>
            <w:tcBorders>
              <w:left w:val="single" w:sz="4" w:space="0" w:color="auto"/>
            </w:tcBorders>
          </w:tcPr>
          <w:p w:rsidR="00554C46" w:rsidRPr="00375C5C" w:rsidRDefault="00554C46" w:rsidP="00E42DF1">
            <w:pPr>
              <w:spacing w:line="276" w:lineRule="auto"/>
              <w:jc w:val="center"/>
              <w:rPr>
                <w:rFonts w:ascii="ＭＳ 明朝" w:hAnsi="ＭＳ 明朝"/>
                <w:sz w:val="22"/>
              </w:rPr>
            </w:pPr>
          </w:p>
        </w:tc>
      </w:tr>
      <w:tr w:rsidR="00554C46" w:rsidRPr="00375C5C" w:rsidTr="00554C46">
        <w:tc>
          <w:tcPr>
            <w:tcW w:w="1676" w:type="dxa"/>
            <w:shd w:val="clear" w:color="auto" w:fill="auto"/>
          </w:tcPr>
          <w:p w:rsidR="00554C46" w:rsidRPr="00375C5C" w:rsidRDefault="00554C46" w:rsidP="00E42DF1">
            <w:pPr>
              <w:spacing w:line="276" w:lineRule="auto"/>
              <w:rPr>
                <w:rFonts w:ascii="ＭＳ ゴシック" w:eastAsia="ＭＳ ゴシック" w:hAnsi="ＭＳ ゴシック"/>
                <w:sz w:val="22"/>
              </w:rPr>
            </w:pPr>
          </w:p>
        </w:tc>
        <w:tc>
          <w:tcPr>
            <w:tcW w:w="490" w:type="dxa"/>
            <w:tcBorders>
              <w:left w:val="nil"/>
              <w:right w:val="single" w:sz="4" w:space="0" w:color="auto"/>
            </w:tcBorders>
            <w:shd w:val="clear" w:color="auto" w:fill="auto"/>
          </w:tcPr>
          <w:p w:rsidR="00554C46" w:rsidRPr="00375C5C" w:rsidRDefault="00554C46" w:rsidP="00E42DF1">
            <w:pPr>
              <w:spacing w:line="276" w:lineRule="auto"/>
              <w:rPr>
                <w:rFonts w:ascii="ＭＳ 明朝" w:hAnsi="ＭＳ 明朝"/>
                <w:sz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distribute"/>
              <w:rPr>
                <w:rFonts w:ascii="ＭＳ 明朝" w:hAnsi="ＭＳ 明朝"/>
                <w:sz w:val="22"/>
              </w:rPr>
            </w:pPr>
            <w:r w:rsidRPr="00375C5C">
              <w:rPr>
                <w:rFonts w:ascii="ＭＳ 明朝" w:hAnsi="ＭＳ 明朝" w:hint="eastAsia"/>
                <w:sz w:val="22"/>
              </w:rPr>
              <w:t>社会</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11:45～11:50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11:50～12:35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12:35～13:35</w:t>
            </w:r>
          </w:p>
        </w:tc>
        <w:tc>
          <w:tcPr>
            <w:tcW w:w="806" w:type="dxa"/>
            <w:tcBorders>
              <w:left w:val="single" w:sz="4" w:space="0" w:color="auto"/>
            </w:tcBorders>
          </w:tcPr>
          <w:p w:rsidR="00554C46" w:rsidRPr="00375C5C" w:rsidRDefault="00554C46" w:rsidP="00E42DF1">
            <w:pPr>
              <w:spacing w:line="276" w:lineRule="auto"/>
              <w:jc w:val="center"/>
              <w:rPr>
                <w:rFonts w:ascii="ＭＳ 明朝" w:hAnsi="ＭＳ 明朝"/>
                <w:sz w:val="22"/>
              </w:rPr>
            </w:pPr>
          </w:p>
        </w:tc>
      </w:tr>
      <w:tr w:rsidR="00554C46" w:rsidRPr="00375C5C" w:rsidTr="00554C46">
        <w:tc>
          <w:tcPr>
            <w:tcW w:w="1676" w:type="dxa"/>
            <w:shd w:val="clear" w:color="auto" w:fill="auto"/>
          </w:tcPr>
          <w:p w:rsidR="00554C46" w:rsidRPr="00375C5C" w:rsidRDefault="00554C46" w:rsidP="00E42DF1">
            <w:pPr>
              <w:spacing w:line="276" w:lineRule="auto"/>
              <w:rPr>
                <w:rFonts w:ascii="ＭＳ ゴシック" w:eastAsia="ＭＳ ゴシック" w:hAnsi="ＭＳ ゴシック"/>
                <w:sz w:val="22"/>
              </w:rPr>
            </w:pPr>
          </w:p>
        </w:tc>
        <w:tc>
          <w:tcPr>
            <w:tcW w:w="490" w:type="dxa"/>
            <w:tcBorders>
              <w:left w:val="nil"/>
              <w:right w:val="single" w:sz="4" w:space="0" w:color="auto"/>
            </w:tcBorders>
            <w:shd w:val="clear" w:color="auto" w:fill="auto"/>
          </w:tcPr>
          <w:p w:rsidR="00554C46" w:rsidRPr="00375C5C" w:rsidRDefault="00554C46" w:rsidP="00E42DF1">
            <w:pPr>
              <w:spacing w:line="276" w:lineRule="auto"/>
              <w:rPr>
                <w:rFonts w:ascii="ＭＳ 明朝" w:hAnsi="ＭＳ 明朝"/>
                <w:sz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distribute"/>
              <w:rPr>
                <w:rFonts w:ascii="ＭＳ 明朝" w:hAnsi="ＭＳ 明朝"/>
                <w:sz w:val="22"/>
              </w:rPr>
            </w:pPr>
            <w:r w:rsidRPr="00375C5C">
              <w:rPr>
                <w:rFonts w:ascii="ＭＳ 明朝" w:hAnsi="ＭＳ 明朝" w:hint="eastAsia"/>
                <w:sz w:val="22"/>
              </w:rPr>
              <w:t>理科</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13:35～13:40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13:40～14:25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14:25～14;45</w:t>
            </w:r>
          </w:p>
        </w:tc>
        <w:tc>
          <w:tcPr>
            <w:tcW w:w="806" w:type="dxa"/>
            <w:tcBorders>
              <w:left w:val="single" w:sz="4" w:space="0" w:color="auto"/>
            </w:tcBorders>
          </w:tcPr>
          <w:p w:rsidR="00554C46" w:rsidRPr="00375C5C" w:rsidRDefault="00554C46" w:rsidP="00E42DF1">
            <w:pPr>
              <w:spacing w:line="276" w:lineRule="auto"/>
              <w:jc w:val="center"/>
              <w:rPr>
                <w:rFonts w:ascii="ＭＳ 明朝" w:hAnsi="ＭＳ 明朝"/>
                <w:sz w:val="22"/>
              </w:rPr>
            </w:pPr>
          </w:p>
        </w:tc>
      </w:tr>
      <w:tr w:rsidR="00554C46" w:rsidRPr="00375C5C" w:rsidTr="00C76067">
        <w:tc>
          <w:tcPr>
            <w:tcW w:w="1676" w:type="dxa"/>
            <w:shd w:val="clear" w:color="auto" w:fill="auto"/>
          </w:tcPr>
          <w:p w:rsidR="00554C46" w:rsidRPr="00375C5C" w:rsidRDefault="00554C46" w:rsidP="00E42DF1">
            <w:pPr>
              <w:spacing w:line="276" w:lineRule="auto"/>
              <w:rPr>
                <w:rFonts w:ascii="ＭＳ ゴシック" w:eastAsia="ＭＳ ゴシック" w:hAnsi="ＭＳ ゴシック"/>
                <w:sz w:val="22"/>
              </w:rPr>
            </w:pPr>
          </w:p>
        </w:tc>
        <w:tc>
          <w:tcPr>
            <w:tcW w:w="490" w:type="dxa"/>
            <w:tcBorders>
              <w:left w:val="nil"/>
              <w:right w:val="single" w:sz="4" w:space="0" w:color="auto"/>
            </w:tcBorders>
            <w:shd w:val="clear" w:color="auto" w:fill="auto"/>
          </w:tcPr>
          <w:p w:rsidR="00554C46" w:rsidRPr="00375C5C" w:rsidRDefault="00554C46" w:rsidP="00E42DF1">
            <w:pPr>
              <w:spacing w:line="276" w:lineRule="auto"/>
              <w:rPr>
                <w:rFonts w:ascii="ＭＳ 明朝" w:hAnsi="ＭＳ 明朝"/>
                <w:sz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distribute"/>
              <w:rPr>
                <w:rFonts w:ascii="ＭＳ 明朝" w:hAnsi="ＭＳ 明朝"/>
                <w:sz w:val="22"/>
              </w:rPr>
            </w:pPr>
            <w:r w:rsidRPr="00375C5C">
              <w:rPr>
                <w:rFonts w:ascii="ＭＳ 明朝" w:hAnsi="ＭＳ 明朝" w:hint="eastAsia"/>
                <w:sz w:val="22"/>
              </w:rPr>
              <w:t>外国語（英語）</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14:45～14:50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r w:rsidRPr="00375C5C">
              <w:rPr>
                <w:rFonts w:ascii="ＭＳ 明朝" w:hAnsi="ＭＳ 明朝" w:hint="eastAsia"/>
                <w:sz w:val="22"/>
              </w:rPr>
              <w:t>14:50～15:35</w:t>
            </w:r>
          </w:p>
        </w:tc>
        <w:tc>
          <w:tcPr>
            <w:tcW w:w="196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54C46" w:rsidRPr="00375C5C" w:rsidRDefault="00554C46" w:rsidP="00E42DF1">
            <w:pPr>
              <w:spacing w:line="276" w:lineRule="auto"/>
              <w:jc w:val="center"/>
              <w:rPr>
                <w:rFonts w:ascii="ＭＳ 明朝" w:hAnsi="ＭＳ 明朝"/>
                <w:sz w:val="22"/>
              </w:rPr>
            </w:pPr>
          </w:p>
        </w:tc>
        <w:tc>
          <w:tcPr>
            <w:tcW w:w="806" w:type="dxa"/>
            <w:tcBorders>
              <w:left w:val="single" w:sz="4" w:space="0" w:color="auto"/>
            </w:tcBorders>
          </w:tcPr>
          <w:p w:rsidR="00554C46" w:rsidRPr="00375C5C" w:rsidRDefault="00554C46" w:rsidP="00E42DF1">
            <w:pPr>
              <w:spacing w:line="276" w:lineRule="auto"/>
              <w:jc w:val="center"/>
              <w:rPr>
                <w:rFonts w:ascii="ＭＳ 明朝" w:hAnsi="ＭＳ 明朝"/>
                <w:sz w:val="22"/>
              </w:rPr>
            </w:pPr>
          </w:p>
        </w:tc>
      </w:tr>
    </w:tbl>
    <w:tbl>
      <w:tblPr>
        <w:tblStyle w:val="a3"/>
        <w:tblW w:w="0" w:type="auto"/>
        <w:tblLook w:val="04A0" w:firstRow="1" w:lastRow="0" w:firstColumn="1" w:lastColumn="0" w:noHBand="0" w:noVBand="1"/>
      </w:tblPr>
      <w:tblGrid>
        <w:gridCol w:w="1676"/>
        <w:gridCol w:w="236"/>
        <w:gridCol w:w="1234"/>
        <w:gridCol w:w="7256"/>
      </w:tblGrid>
      <w:tr w:rsidR="00C76067" w:rsidRPr="00375C5C" w:rsidTr="00EB2266">
        <w:tc>
          <w:tcPr>
            <w:tcW w:w="1676" w:type="dxa"/>
            <w:tcBorders>
              <w:top w:val="nil"/>
              <w:left w:val="nil"/>
              <w:bottom w:val="nil"/>
              <w:right w:val="nil"/>
            </w:tcBorders>
          </w:tcPr>
          <w:p w:rsidR="00C76067" w:rsidRPr="00375C5C" w:rsidRDefault="00C76067" w:rsidP="00E42DF1">
            <w:pPr>
              <w:spacing w:line="276" w:lineRule="auto"/>
              <w:rPr>
                <w:rFonts w:asciiTheme="minorEastAsia" w:hAnsiTheme="minorEastAsia"/>
                <w:sz w:val="22"/>
              </w:rPr>
            </w:pPr>
          </w:p>
        </w:tc>
        <w:tc>
          <w:tcPr>
            <w:tcW w:w="1470" w:type="dxa"/>
            <w:gridSpan w:val="2"/>
            <w:tcBorders>
              <w:top w:val="nil"/>
              <w:left w:val="nil"/>
              <w:bottom w:val="nil"/>
              <w:right w:val="nil"/>
            </w:tcBorders>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 xml:space="preserve">(4) 検査場　　</w:t>
            </w:r>
          </w:p>
        </w:tc>
        <w:tc>
          <w:tcPr>
            <w:tcW w:w="7256" w:type="dxa"/>
            <w:tcBorders>
              <w:top w:val="nil"/>
              <w:left w:val="nil"/>
              <w:bottom w:val="nil"/>
              <w:right w:val="nil"/>
            </w:tcBorders>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本校検査会場（</w:t>
            </w:r>
            <w:r w:rsidR="00E42DF1" w:rsidRPr="00375C5C">
              <w:rPr>
                <w:rFonts w:asciiTheme="minorEastAsia" w:hAnsiTheme="minorEastAsia" w:hint="eastAsia"/>
                <w:sz w:val="22"/>
              </w:rPr>
              <w:t>福岡県</w:t>
            </w:r>
            <w:r w:rsidRPr="00375C5C">
              <w:rPr>
                <w:rFonts w:asciiTheme="minorEastAsia" w:hAnsiTheme="minorEastAsia" w:hint="eastAsia"/>
                <w:sz w:val="22"/>
              </w:rPr>
              <w:t>久留米市北野町中３０５０番地１）</w:t>
            </w:r>
          </w:p>
        </w:tc>
      </w:tr>
      <w:tr w:rsidR="00C76067" w:rsidRPr="00375C5C" w:rsidTr="00024C91">
        <w:tc>
          <w:tcPr>
            <w:tcW w:w="1676" w:type="dxa"/>
            <w:tcBorders>
              <w:top w:val="nil"/>
              <w:left w:val="nil"/>
              <w:bottom w:val="nil"/>
              <w:right w:val="nil"/>
            </w:tcBorders>
          </w:tcPr>
          <w:p w:rsidR="00C76067" w:rsidRPr="00375C5C" w:rsidRDefault="00C76067" w:rsidP="00E42DF1">
            <w:pPr>
              <w:spacing w:line="276" w:lineRule="auto"/>
              <w:rPr>
                <w:rFonts w:asciiTheme="minorEastAsia" w:hAnsiTheme="minorEastAsia"/>
                <w:sz w:val="22"/>
              </w:rPr>
            </w:pPr>
          </w:p>
        </w:tc>
        <w:tc>
          <w:tcPr>
            <w:tcW w:w="1470" w:type="dxa"/>
            <w:gridSpan w:val="2"/>
            <w:tcBorders>
              <w:top w:val="nil"/>
              <w:left w:val="nil"/>
              <w:bottom w:val="nil"/>
              <w:right w:val="nil"/>
            </w:tcBorders>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 xml:space="preserve">(5) 携行品　　</w:t>
            </w:r>
          </w:p>
        </w:tc>
        <w:tc>
          <w:tcPr>
            <w:tcW w:w="7256" w:type="dxa"/>
            <w:tcBorders>
              <w:top w:val="nil"/>
              <w:left w:val="nil"/>
              <w:bottom w:val="nil"/>
              <w:right w:val="nil"/>
            </w:tcBorders>
          </w:tcPr>
          <w:p w:rsidR="00C76067" w:rsidRPr="00375C5C" w:rsidRDefault="00C76067" w:rsidP="00E42DF1">
            <w:pPr>
              <w:spacing w:line="276" w:lineRule="auto"/>
              <w:rPr>
                <w:rFonts w:asciiTheme="minorEastAsia" w:hAnsiTheme="minorEastAsia"/>
                <w:sz w:val="22"/>
              </w:rPr>
            </w:pPr>
            <w:r w:rsidRPr="00375C5C">
              <w:rPr>
                <w:rFonts w:asciiTheme="minorEastAsia" w:hAnsiTheme="minorEastAsia" w:hint="eastAsia"/>
                <w:sz w:val="22"/>
              </w:rPr>
              <w:t>受検票・鉛筆（シャープペンシルも可）・消しゴム・鉛筆削り・上履き（スリッパ）・昼食とする。なお、計算機能付腕時計等計算用具、その他学力検査の公正さを損なうおそれのあるものの検査室への　持ち込みは認めない。</w:t>
            </w:r>
          </w:p>
        </w:tc>
      </w:tr>
      <w:tr w:rsidR="00554C46" w:rsidRPr="00375C5C" w:rsidTr="00C76067">
        <w:tc>
          <w:tcPr>
            <w:tcW w:w="1676" w:type="dxa"/>
            <w:tcBorders>
              <w:top w:val="nil"/>
              <w:left w:val="nil"/>
              <w:bottom w:val="nil"/>
              <w:right w:val="nil"/>
            </w:tcBorders>
          </w:tcPr>
          <w:p w:rsidR="00554C46" w:rsidRPr="00375C5C" w:rsidRDefault="00E42DF1" w:rsidP="00E42DF1">
            <w:pPr>
              <w:spacing w:line="276" w:lineRule="auto"/>
              <w:rPr>
                <w:rFonts w:asciiTheme="minorEastAsia" w:hAnsiTheme="minorEastAsia"/>
                <w:sz w:val="22"/>
              </w:rPr>
            </w:pPr>
            <w:r w:rsidRPr="00375C5C">
              <w:rPr>
                <w:rFonts w:asciiTheme="minorEastAsia" w:hAnsiTheme="minorEastAsia" w:hint="eastAsia"/>
                <w:sz w:val="22"/>
              </w:rPr>
              <w:t>８</w:t>
            </w:r>
            <w:r w:rsidR="00554C46" w:rsidRPr="00375C5C">
              <w:rPr>
                <w:rFonts w:asciiTheme="minorEastAsia" w:hAnsiTheme="minorEastAsia" w:hint="eastAsia"/>
                <w:sz w:val="22"/>
              </w:rPr>
              <w:t xml:space="preserve">　合格者発表</w:t>
            </w:r>
          </w:p>
        </w:tc>
        <w:tc>
          <w:tcPr>
            <w:tcW w:w="236" w:type="dxa"/>
            <w:tcBorders>
              <w:top w:val="nil"/>
              <w:left w:val="nil"/>
              <w:bottom w:val="nil"/>
              <w:right w:val="nil"/>
            </w:tcBorders>
          </w:tcPr>
          <w:p w:rsidR="00554C46" w:rsidRPr="00375C5C" w:rsidRDefault="00554C46" w:rsidP="00E42DF1">
            <w:pPr>
              <w:spacing w:line="276" w:lineRule="auto"/>
              <w:rPr>
                <w:rFonts w:asciiTheme="minorEastAsia" w:hAnsiTheme="minorEastAsia"/>
                <w:sz w:val="22"/>
              </w:rPr>
            </w:pPr>
          </w:p>
        </w:tc>
        <w:tc>
          <w:tcPr>
            <w:tcW w:w="8490" w:type="dxa"/>
            <w:gridSpan w:val="2"/>
            <w:tcBorders>
              <w:top w:val="nil"/>
              <w:left w:val="nil"/>
              <w:bottom w:val="nil"/>
              <w:right w:val="nil"/>
            </w:tcBorders>
          </w:tcPr>
          <w:p w:rsidR="00554C46" w:rsidRPr="00375C5C" w:rsidRDefault="00554C46" w:rsidP="00375C5C">
            <w:pPr>
              <w:spacing w:line="276" w:lineRule="auto"/>
              <w:ind w:firstLineChars="100" w:firstLine="206"/>
              <w:rPr>
                <w:rFonts w:asciiTheme="minorEastAsia" w:hAnsiTheme="minorEastAsia"/>
                <w:sz w:val="22"/>
              </w:rPr>
            </w:pPr>
            <w:r w:rsidRPr="00375C5C">
              <w:rPr>
                <w:rFonts w:asciiTheme="minorEastAsia" w:hAnsiTheme="minorEastAsia" w:hint="eastAsia"/>
                <w:sz w:val="22"/>
              </w:rPr>
              <w:t>平成３０年３月６日（火）午前９時本校に掲示するとともに合格通知書を中学校長に通知する。</w:t>
            </w:r>
          </w:p>
        </w:tc>
      </w:tr>
      <w:tr w:rsidR="00554C46" w:rsidRPr="00375C5C" w:rsidTr="00C76067">
        <w:tc>
          <w:tcPr>
            <w:tcW w:w="1676" w:type="dxa"/>
            <w:tcBorders>
              <w:top w:val="nil"/>
              <w:left w:val="nil"/>
              <w:bottom w:val="nil"/>
              <w:right w:val="nil"/>
            </w:tcBorders>
          </w:tcPr>
          <w:p w:rsidR="00554C46" w:rsidRPr="00375C5C" w:rsidRDefault="00E42DF1" w:rsidP="00E42DF1">
            <w:pPr>
              <w:spacing w:line="276" w:lineRule="auto"/>
              <w:rPr>
                <w:rFonts w:asciiTheme="minorEastAsia" w:hAnsiTheme="minorEastAsia"/>
                <w:sz w:val="22"/>
              </w:rPr>
            </w:pPr>
            <w:r w:rsidRPr="00375C5C">
              <w:rPr>
                <w:rFonts w:asciiTheme="minorEastAsia" w:hAnsiTheme="minorEastAsia" w:hint="eastAsia"/>
                <w:sz w:val="22"/>
              </w:rPr>
              <w:t>９</w:t>
            </w:r>
            <w:r w:rsidR="00554C46" w:rsidRPr="00375C5C">
              <w:rPr>
                <w:rFonts w:asciiTheme="minorEastAsia" w:hAnsiTheme="minorEastAsia" w:hint="eastAsia"/>
                <w:sz w:val="22"/>
              </w:rPr>
              <w:t xml:space="preserve">　合格者登校</w:t>
            </w:r>
          </w:p>
        </w:tc>
        <w:tc>
          <w:tcPr>
            <w:tcW w:w="236" w:type="dxa"/>
            <w:tcBorders>
              <w:top w:val="nil"/>
              <w:left w:val="nil"/>
              <w:bottom w:val="nil"/>
              <w:right w:val="nil"/>
            </w:tcBorders>
          </w:tcPr>
          <w:p w:rsidR="00554C46" w:rsidRPr="00375C5C" w:rsidRDefault="00554C46" w:rsidP="00E42DF1">
            <w:pPr>
              <w:spacing w:line="276" w:lineRule="auto"/>
              <w:rPr>
                <w:rFonts w:asciiTheme="minorEastAsia" w:hAnsiTheme="minorEastAsia"/>
                <w:sz w:val="22"/>
              </w:rPr>
            </w:pPr>
          </w:p>
        </w:tc>
        <w:tc>
          <w:tcPr>
            <w:tcW w:w="8490" w:type="dxa"/>
            <w:gridSpan w:val="2"/>
            <w:tcBorders>
              <w:top w:val="nil"/>
              <w:left w:val="nil"/>
              <w:bottom w:val="nil"/>
              <w:right w:val="nil"/>
            </w:tcBorders>
          </w:tcPr>
          <w:p w:rsidR="00554C46" w:rsidRPr="00375C5C" w:rsidRDefault="00554C46" w:rsidP="00375C5C">
            <w:pPr>
              <w:spacing w:line="276" w:lineRule="auto"/>
              <w:ind w:firstLineChars="100" w:firstLine="206"/>
              <w:rPr>
                <w:rFonts w:asciiTheme="minorEastAsia" w:hAnsiTheme="minorEastAsia"/>
                <w:sz w:val="22"/>
              </w:rPr>
            </w:pPr>
            <w:r w:rsidRPr="00375C5C">
              <w:rPr>
                <w:rFonts w:asciiTheme="minorEastAsia" w:hAnsiTheme="minorEastAsia" w:hint="eastAsia"/>
                <w:sz w:val="22"/>
              </w:rPr>
              <w:t>平成３０年３月１５日（木）午後１時までに保護者同伴のうえ出校すること。入学手続、入学式等について説明する。なお、時間までに出校しない者は入学辞退とみなす。</w:t>
            </w:r>
          </w:p>
        </w:tc>
      </w:tr>
    </w:tbl>
    <w:p w:rsidR="00554C46" w:rsidRPr="00375C5C" w:rsidRDefault="00554C46" w:rsidP="00E42DF1">
      <w:pPr>
        <w:spacing w:line="276" w:lineRule="auto"/>
        <w:rPr>
          <w:rFonts w:asciiTheme="minorEastAsia" w:hAnsiTheme="minorEastAsia"/>
          <w:sz w:val="22"/>
        </w:rPr>
      </w:pPr>
    </w:p>
    <w:p w:rsidR="00554C46" w:rsidRPr="00375C5C" w:rsidRDefault="00554C46" w:rsidP="00375C5C">
      <w:pPr>
        <w:spacing w:line="276" w:lineRule="auto"/>
        <w:ind w:firstLineChars="100" w:firstLine="206"/>
        <w:jc w:val="right"/>
        <w:rPr>
          <w:rFonts w:asciiTheme="minorEastAsia" w:hAnsiTheme="minorEastAsia"/>
          <w:sz w:val="22"/>
        </w:rPr>
      </w:pPr>
      <w:r w:rsidRPr="00375C5C">
        <w:rPr>
          <w:rFonts w:asciiTheme="minorEastAsia" w:hAnsiTheme="minorEastAsia" w:hint="eastAsia"/>
          <w:sz w:val="22"/>
        </w:rPr>
        <w:t>裏面へ続く→</w:t>
      </w:r>
    </w:p>
    <w:p w:rsidR="005A6EB3" w:rsidRDefault="005A6EB3" w:rsidP="00E42DF1">
      <w:pPr>
        <w:spacing w:line="276" w:lineRule="auto"/>
        <w:jc w:val="left"/>
        <w:rPr>
          <w:rFonts w:asciiTheme="majorEastAsia" w:eastAsiaTheme="majorEastAsia" w:hAnsiTheme="majorEastAsia"/>
          <w:sz w:val="22"/>
          <w:szCs w:val="20"/>
        </w:rPr>
      </w:pPr>
    </w:p>
    <w:p w:rsidR="0071366E" w:rsidRPr="008E4E47" w:rsidRDefault="008E402B" w:rsidP="00E42DF1">
      <w:pPr>
        <w:spacing w:line="276" w:lineRule="auto"/>
        <w:jc w:val="left"/>
        <w:rPr>
          <w:rFonts w:asciiTheme="majorEastAsia" w:eastAsiaTheme="majorEastAsia" w:hAnsiTheme="majorEastAsia"/>
          <w:sz w:val="22"/>
          <w:szCs w:val="20"/>
        </w:rPr>
      </w:pPr>
      <w:r>
        <w:rPr>
          <w:rFonts w:asciiTheme="majorEastAsia" w:eastAsiaTheme="majorEastAsia" w:hAnsiTheme="majorEastAsia" w:hint="eastAsia"/>
          <w:sz w:val="22"/>
          <w:szCs w:val="20"/>
        </w:rPr>
        <w:lastRenderedPageBreak/>
        <w:t>Ⅲ</w:t>
      </w:r>
      <w:r w:rsidR="009231AB">
        <w:rPr>
          <w:rFonts w:asciiTheme="majorEastAsia" w:eastAsiaTheme="majorEastAsia" w:hAnsiTheme="majorEastAsia" w:hint="eastAsia"/>
          <w:sz w:val="22"/>
          <w:szCs w:val="20"/>
        </w:rPr>
        <w:t xml:space="preserve">　推薦</w:t>
      </w:r>
      <w:r w:rsidR="0071366E" w:rsidRPr="008E4E47">
        <w:rPr>
          <w:rFonts w:asciiTheme="majorEastAsia" w:eastAsiaTheme="majorEastAsia" w:hAnsiTheme="majorEastAsia" w:hint="eastAsia"/>
          <w:sz w:val="22"/>
          <w:szCs w:val="20"/>
        </w:rPr>
        <w:t>入試</w:t>
      </w:r>
      <w:r w:rsidR="00847A25">
        <w:rPr>
          <w:rFonts w:asciiTheme="majorEastAsia" w:eastAsiaTheme="majorEastAsia" w:hAnsiTheme="majorEastAsia" w:hint="eastAsia"/>
          <w:sz w:val="22"/>
          <w:szCs w:val="20"/>
        </w:rPr>
        <w:t>実施要領</w:t>
      </w:r>
    </w:p>
    <w:tbl>
      <w:tblPr>
        <w:tblStyle w:val="a3"/>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4"/>
        <w:gridCol w:w="236"/>
        <w:gridCol w:w="254"/>
        <w:gridCol w:w="980"/>
        <w:gridCol w:w="490"/>
        <w:gridCol w:w="1568"/>
        <w:gridCol w:w="1372"/>
        <w:gridCol w:w="490"/>
        <w:gridCol w:w="1372"/>
        <w:gridCol w:w="1764"/>
        <w:gridCol w:w="98"/>
        <w:gridCol w:w="138"/>
      </w:tblGrid>
      <w:tr w:rsidR="005A6EB3" w:rsidRPr="008E402B" w:rsidTr="000337BD">
        <w:trPr>
          <w:trHeight w:val="190"/>
        </w:trPr>
        <w:tc>
          <w:tcPr>
            <w:tcW w:w="1774" w:type="dxa"/>
          </w:tcPr>
          <w:p w:rsidR="005A6EB3" w:rsidRPr="008E402B" w:rsidRDefault="005A6EB3" w:rsidP="00E42DF1">
            <w:pPr>
              <w:spacing w:line="276" w:lineRule="auto"/>
              <w:rPr>
                <w:rFonts w:asciiTheme="minorEastAsia" w:hAnsiTheme="minorEastAsia"/>
                <w:sz w:val="22"/>
                <w:szCs w:val="20"/>
              </w:rPr>
            </w:pPr>
            <w:r w:rsidRPr="008E402B">
              <w:rPr>
                <w:rFonts w:asciiTheme="minorEastAsia" w:hAnsiTheme="minorEastAsia" w:hint="eastAsia"/>
                <w:sz w:val="22"/>
                <w:szCs w:val="20"/>
              </w:rPr>
              <w:t>１　募集人員</w:t>
            </w:r>
          </w:p>
        </w:tc>
        <w:tc>
          <w:tcPr>
            <w:tcW w:w="236" w:type="dxa"/>
            <w:tcBorders>
              <w:right w:val="single" w:sz="4" w:space="0" w:color="auto"/>
            </w:tcBorders>
          </w:tcPr>
          <w:p w:rsidR="005A6EB3" w:rsidRPr="008E402B" w:rsidRDefault="005A6EB3" w:rsidP="00E42DF1">
            <w:pPr>
              <w:spacing w:line="276" w:lineRule="auto"/>
              <w:rPr>
                <w:rFonts w:asciiTheme="minorEastAsia" w:hAnsiTheme="minorEastAsia"/>
                <w:sz w:val="22"/>
                <w:szCs w:val="20"/>
              </w:rPr>
            </w:pPr>
          </w:p>
        </w:tc>
        <w:tc>
          <w:tcPr>
            <w:tcW w:w="4664" w:type="dxa"/>
            <w:gridSpan w:val="5"/>
            <w:tcBorders>
              <w:top w:val="single" w:sz="4" w:space="0" w:color="auto"/>
              <w:left w:val="single" w:sz="4" w:space="0" w:color="auto"/>
              <w:bottom w:val="single" w:sz="4" w:space="0" w:color="auto"/>
              <w:right w:val="single" w:sz="4" w:space="0" w:color="auto"/>
            </w:tcBorders>
          </w:tcPr>
          <w:p w:rsidR="005A6EB3" w:rsidRPr="008E402B" w:rsidRDefault="005A6EB3" w:rsidP="00B32FEE">
            <w:pPr>
              <w:snapToGrid w:val="0"/>
              <w:spacing w:line="276" w:lineRule="auto"/>
              <w:jc w:val="center"/>
              <w:rPr>
                <w:rFonts w:asciiTheme="minorEastAsia" w:hAnsiTheme="minorEastAsia"/>
                <w:sz w:val="22"/>
                <w:szCs w:val="20"/>
              </w:rPr>
            </w:pPr>
            <w:r w:rsidRPr="008E402B">
              <w:rPr>
                <w:rFonts w:asciiTheme="minorEastAsia" w:hAnsiTheme="minorEastAsia" w:hint="eastAsia"/>
                <w:sz w:val="22"/>
                <w:szCs w:val="20"/>
              </w:rPr>
              <w:t>学科・コース</w:t>
            </w:r>
          </w:p>
        </w:tc>
        <w:tc>
          <w:tcPr>
            <w:tcW w:w="3626" w:type="dxa"/>
            <w:gridSpan w:val="3"/>
            <w:tcBorders>
              <w:top w:val="single" w:sz="4" w:space="0" w:color="auto"/>
              <w:left w:val="single" w:sz="4" w:space="0" w:color="auto"/>
              <w:bottom w:val="single" w:sz="4" w:space="0" w:color="auto"/>
              <w:right w:val="single" w:sz="4" w:space="0" w:color="auto"/>
            </w:tcBorders>
          </w:tcPr>
          <w:p w:rsidR="005A6EB3" w:rsidRPr="008E402B" w:rsidRDefault="005A6EB3" w:rsidP="005A6EB3">
            <w:pPr>
              <w:spacing w:line="276" w:lineRule="auto"/>
              <w:jc w:val="center"/>
              <w:rPr>
                <w:rFonts w:asciiTheme="minorEastAsia" w:hAnsiTheme="minorEastAsia"/>
                <w:color w:val="FF0000"/>
                <w:sz w:val="22"/>
                <w:szCs w:val="20"/>
              </w:rPr>
            </w:pPr>
            <w:r w:rsidRPr="008E402B">
              <w:rPr>
                <w:rFonts w:asciiTheme="minorEastAsia" w:hAnsiTheme="minorEastAsia" w:hint="eastAsia"/>
                <w:sz w:val="22"/>
                <w:szCs w:val="20"/>
              </w:rPr>
              <w:t>募集人員</w:t>
            </w:r>
          </w:p>
        </w:tc>
        <w:tc>
          <w:tcPr>
            <w:tcW w:w="236" w:type="dxa"/>
            <w:gridSpan w:val="2"/>
            <w:vMerge w:val="restart"/>
            <w:tcBorders>
              <w:left w:val="single" w:sz="4" w:space="0" w:color="auto"/>
            </w:tcBorders>
          </w:tcPr>
          <w:p w:rsidR="005A6EB3" w:rsidRPr="008E402B" w:rsidRDefault="005A6EB3" w:rsidP="005A6EB3">
            <w:pPr>
              <w:spacing w:line="276" w:lineRule="auto"/>
              <w:jc w:val="center"/>
              <w:rPr>
                <w:rFonts w:asciiTheme="minorEastAsia" w:hAnsiTheme="minorEastAsia"/>
                <w:color w:val="FF0000"/>
                <w:sz w:val="22"/>
                <w:szCs w:val="20"/>
              </w:rPr>
            </w:pPr>
          </w:p>
        </w:tc>
      </w:tr>
      <w:tr w:rsidR="005A6EB3" w:rsidRPr="008E402B" w:rsidTr="000337BD">
        <w:tc>
          <w:tcPr>
            <w:tcW w:w="1774" w:type="dxa"/>
          </w:tcPr>
          <w:p w:rsidR="005A6EB3" w:rsidRPr="008E402B" w:rsidRDefault="005A6EB3" w:rsidP="00E42DF1">
            <w:pPr>
              <w:spacing w:line="276" w:lineRule="auto"/>
              <w:rPr>
                <w:rFonts w:asciiTheme="minorEastAsia" w:hAnsiTheme="minorEastAsia"/>
                <w:sz w:val="22"/>
                <w:szCs w:val="20"/>
              </w:rPr>
            </w:pPr>
          </w:p>
        </w:tc>
        <w:tc>
          <w:tcPr>
            <w:tcW w:w="236" w:type="dxa"/>
            <w:tcBorders>
              <w:right w:val="single" w:sz="4" w:space="0" w:color="auto"/>
            </w:tcBorders>
          </w:tcPr>
          <w:p w:rsidR="005A6EB3" w:rsidRPr="008E402B" w:rsidRDefault="005A6EB3" w:rsidP="00E42DF1">
            <w:pPr>
              <w:spacing w:line="276" w:lineRule="auto"/>
              <w:rPr>
                <w:rFonts w:asciiTheme="minorEastAsia" w:hAnsiTheme="minorEastAsia"/>
                <w:sz w:val="22"/>
                <w:szCs w:val="20"/>
              </w:rPr>
            </w:pPr>
          </w:p>
        </w:tc>
        <w:tc>
          <w:tcPr>
            <w:tcW w:w="4664" w:type="dxa"/>
            <w:gridSpan w:val="5"/>
            <w:vMerge w:val="restart"/>
            <w:tcBorders>
              <w:top w:val="single" w:sz="4" w:space="0" w:color="auto"/>
              <w:left w:val="single" w:sz="4" w:space="0" w:color="auto"/>
              <w:bottom w:val="single" w:sz="4" w:space="0" w:color="auto"/>
              <w:right w:val="single" w:sz="4" w:space="0" w:color="auto"/>
            </w:tcBorders>
            <w:vAlign w:val="center"/>
          </w:tcPr>
          <w:p w:rsidR="005A6EB3" w:rsidRPr="008E402B" w:rsidRDefault="005A6EB3" w:rsidP="000337BD">
            <w:pPr>
              <w:spacing w:line="276" w:lineRule="auto"/>
              <w:rPr>
                <w:rFonts w:asciiTheme="minorEastAsia" w:hAnsiTheme="minorEastAsia"/>
                <w:sz w:val="22"/>
                <w:szCs w:val="20"/>
              </w:rPr>
            </w:pPr>
            <w:r w:rsidRPr="008E402B">
              <w:rPr>
                <w:rFonts w:asciiTheme="minorEastAsia" w:hAnsiTheme="minorEastAsia" w:hint="eastAsia"/>
                <w:sz w:val="22"/>
                <w:szCs w:val="20"/>
              </w:rPr>
              <w:t>全日制課程　総合学科アドバンス（発展）コース</w:t>
            </w:r>
          </w:p>
        </w:tc>
        <w:tc>
          <w:tcPr>
            <w:tcW w:w="1862" w:type="dxa"/>
            <w:gridSpan w:val="2"/>
            <w:tcBorders>
              <w:top w:val="single" w:sz="4" w:space="0" w:color="auto"/>
              <w:left w:val="single" w:sz="4" w:space="0" w:color="auto"/>
              <w:bottom w:val="dashed" w:sz="4" w:space="0" w:color="auto"/>
              <w:righ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r w:rsidRPr="008E402B">
              <w:rPr>
                <w:rFonts w:asciiTheme="minorEastAsia" w:hAnsiTheme="minorEastAsia" w:hint="eastAsia"/>
                <w:sz w:val="22"/>
                <w:szCs w:val="20"/>
              </w:rPr>
              <w:t>学校長推薦</w:t>
            </w:r>
          </w:p>
        </w:tc>
        <w:tc>
          <w:tcPr>
            <w:tcW w:w="1764" w:type="dxa"/>
            <w:tcBorders>
              <w:top w:val="single" w:sz="4" w:space="0" w:color="auto"/>
              <w:left w:val="single" w:sz="4" w:space="0" w:color="auto"/>
              <w:bottom w:val="dashed" w:sz="4" w:space="0" w:color="auto"/>
              <w:right w:val="single" w:sz="4" w:space="0" w:color="auto"/>
            </w:tcBorders>
            <w:vAlign w:val="center"/>
          </w:tcPr>
          <w:p w:rsidR="005A6EB3" w:rsidRPr="008E402B" w:rsidRDefault="000337BD" w:rsidP="005A6EB3">
            <w:pPr>
              <w:spacing w:line="276" w:lineRule="auto"/>
              <w:jc w:val="distribute"/>
              <w:rPr>
                <w:rFonts w:asciiTheme="minorEastAsia" w:hAnsiTheme="minorEastAsia"/>
                <w:sz w:val="22"/>
                <w:szCs w:val="20"/>
              </w:rPr>
            </w:pPr>
            <w:r>
              <w:rPr>
                <w:rFonts w:asciiTheme="minorEastAsia" w:hAnsiTheme="minorEastAsia" w:hint="eastAsia"/>
                <w:sz w:val="22"/>
                <w:szCs w:val="20"/>
              </w:rPr>
              <w:t>女子</w:t>
            </w:r>
            <w:r w:rsidR="005A6EB3" w:rsidRPr="008E402B">
              <w:rPr>
                <w:rFonts w:asciiTheme="minorEastAsia" w:hAnsiTheme="minorEastAsia" w:hint="eastAsia"/>
                <w:sz w:val="22"/>
                <w:szCs w:val="20"/>
              </w:rPr>
              <w:t>８人程度</w:t>
            </w:r>
          </w:p>
        </w:tc>
        <w:tc>
          <w:tcPr>
            <w:tcW w:w="236" w:type="dxa"/>
            <w:gridSpan w:val="2"/>
            <w:vMerge/>
            <w:tcBorders>
              <w:left w:val="single" w:sz="4" w:space="0" w:color="auto"/>
            </w:tcBorders>
            <w:vAlign w:val="center"/>
          </w:tcPr>
          <w:p w:rsidR="005A6EB3" w:rsidRPr="008E402B" w:rsidRDefault="005A6EB3" w:rsidP="005A6EB3">
            <w:pPr>
              <w:spacing w:line="276" w:lineRule="auto"/>
              <w:jc w:val="distribute"/>
              <w:rPr>
                <w:rFonts w:asciiTheme="minorEastAsia" w:hAnsiTheme="minorEastAsia"/>
                <w:sz w:val="22"/>
                <w:szCs w:val="20"/>
              </w:rPr>
            </w:pPr>
          </w:p>
        </w:tc>
      </w:tr>
      <w:tr w:rsidR="005A6EB3" w:rsidRPr="008E402B" w:rsidTr="000337BD">
        <w:trPr>
          <w:trHeight w:val="85"/>
        </w:trPr>
        <w:tc>
          <w:tcPr>
            <w:tcW w:w="1774" w:type="dxa"/>
          </w:tcPr>
          <w:p w:rsidR="005A6EB3" w:rsidRPr="008E402B" w:rsidRDefault="005A6EB3" w:rsidP="00E42DF1">
            <w:pPr>
              <w:spacing w:line="276" w:lineRule="auto"/>
              <w:rPr>
                <w:rFonts w:asciiTheme="minorEastAsia" w:hAnsiTheme="minorEastAsia"/>
                <w:sz w:val="22"/>
                <w:szCs w:val="20"/>
              </w:rPr>
            </w:pPr>
          </w:p>
        </w:tc>
        <w:tc>
          <w:tcPr>
            <w:tcW w:w="236" w:type="dxa"/>
            <w:tcBorders>
              <w:right w:val="single" w:sz="4" w:space="0" w:color="auto"/>
            </w:tcBorders>
          </w:tcPr>
          <w:p w:rsidR="005A6EB3" w:rsidRPr="008E402B" w:rsidRDefault="005A6EB3" w:rsidP="00E42DF1">
            <w:pPr>
              <w:spacing w:line="276" w:lineRule="auto"/>
              <w:rPr>
                <w:rFonts w:asciiTheme="minorEastAsia" w:hAnsiTheme="minorEastAsia"/>
                <w:sz w:val="22"/>
                <w:szCs w:val="20"/>
              </w:rPr>
            </w:pPr>
          </w:p>
        </w:tc>
        <w:tc>
          <w:tcPr>
            <w:tcW w:w="4664" w:type="dxa"/>
            <w:gridSpan w:val="5"/>
            <w:vMerge/>
            <w:tcBorders>
              <w:top w:val="single" w:sz="4" w:space="0" w:color="auto"/>
              <w:left w:val="single" w:sz="4" w:space="0" w:color="auto"/>
              <w:bottom w:val="single" w:sz="4" w:space="0" w:color="auto"/>
              <w:right w:val="single" w:sz="4" w:space="0" w:color="auto"/>
            </w:tcBorders>
            <w:vAlign w:val="center"/>
          </w:tcPr>
          <w:p w:rsidR="005A6EB3" w:rsidRPr="008E402B" w:rsidRDefault="005A6EB3" w:rsidP="00E42DF1">
            <w:pPr>
              <w:spacing w:line="276" w:lineRule="auto"/>
              <w:rPr>
                <w:rFonts w:asciiTheme="minorEastAsia" w:hAnsiTheme="minorEastAsia"/>
                <w:color w:val="FF0000"/>
                <w:sz w:val="22"/>
                <w:szCs w:val="20"/>
              </w:rPr>
            </w:pPr>
          </w:p>
        </w:tc>
        <w:tc>
          <w:tcPr>
            <w:tcW w:w="1862" w:type="dxa"/>
            <w:gridSpan w:val="2"/>
            <w:tcBorders>
              <w:top w:val="dashed" w:sz="4" w:space="0" w:color="auto"/>
              <w:left w:val="single" w:sz="4" w:space="0" w:color="auto"/>
              <w:bottom w:val="single" w:sz="4" w:space="0" w:color="auto"/>
              <w:righ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r w:rsidRPr="008E402B">
              <w:rPr>
                <w:rFonts w:asciiTheme="minorEastAsia" w:hAnsiTheme="minorEastAsia" w:hint="eastAsia"/>
                <w:sz w:val="22"/>
                <w:szCs w:val="20"/>
              </w:rPr>
              <w:t>自己推薦</w:t>
            </w:r>
          </w:p>
        </w:tc>
        <w:tc>
          <w:tcPr>
            <w:tcW w:w="1764" w:type="dxa"/>
            <w:tcBorders>
              <w:top w:val="dashed" w:sz="4" w:space="0" w:color="auto"/>
              <w:left w:val="single" w:sz="4" w:space="0" w:color="auto"/>
              <w:bottom w:val="single" w:sz="4" w:space="0" w:color="auto"/>
              <w:right w:val="single" w:sz="4" w:space="0" w:color="auto"/>
            </w:tcBorders>
            <w:vAlign w:val="center"/>
          </w:tcPr>
          <w:p w:rsidR="005A6EB3" w:rsidRPr="008E402B" w:rsidRDefault="000337BD" w:rsidP="00B32FEE">
            <w:pPr>
              <w:spacing w:line="276" w:lineRule="auto"/>
              <w:jc w:val="distribute"/>
              <w:rPr>
                <w:rFonts w:asciiTheme="minorEastAsia" w:hAnsiTheme="minorEastAsia"/>
                <w:sz w:val="22"/>
                <w:szCs w:val="20"/>
              </w:rPr>
            </w:pPr>
            <w:r>
              <w:rPr>
                <w:rFonts w:asciiTheme="minorEastAsia" w:hAnsiTheme="minorEastAsia" w:hint="eastAsia"/>
                <w:sz w:val="22"/>
                <w:szCs w:val="20"/>
              </w:rPr>
              <w:t>女子</w:t>
            </w:r>
            <w:r w:rsidR="005A6EB3" w:rsidRPr="008E402B">
              <w:rPr>
                <w:rFonts w:asciiTheme="minorEastAsia" w:hAnsiTheme="minorEastAsia" w:hint="eastAsia"/>
                <w:sz w:val="22"/>
                <w:szCs w:val="20"/>
              </w:rPr>
              <w:t>８人程度</w:t>
            </w:r>
          </w:p>
        </w:tc>
        <w:tc>
          <w:tcPr>
            <w:tcW w:w="236" w:type="dxa"/>
            <w:gridSpan w:val="2"/>
            <w:vMerge/>
            <w:tcBorders>
              <w:lef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p>
        </w:tc>
      </w:tr>
      <w:tr w:rsidR="005A6EB3" w:rsidRPr="008E402B" w:rsidTr="000337BD">
        <w:tc>
          <w:tcPr>
            <w:tcW w:w="1774" w:type="dxa"/>
          </w:tcPr>
          <w:p w:rsidR="005A6EB3" w:rsidRPr="008E402B" w:rsidRDefault="005A6EB3" w:rsidP="00E42DF1">
            <w:pPr>
              <w:spacing w:line="276" w:lineRule="auto"/>
              <w:rPr>
                <w:rFonts w:asciiTheme="minorEastAsia" w:hAnsiTheme="minorEastAsia"/>
                <w:sz w:val="22"/>
                <w:szCs w:val="20"/>
              </w:rPr>
            </w:pPr>
          </w:p>
        </w:tc>
        <w:tc>
          <w:tcPr>
            <w:tcW w:w="236" w:type="dxa"/>
            <w:tcBorders>
              <w:right w:val="single" w:sz="4" w:space="0" w:color="auto"/>
            </w:tcBorders>
          </w:tcPr>
          <w:p w:rsidR="005A6EB3" w:rsidRPr="008E402B" w:rsidRDefault="005A6EB3" w:rsidP="00E42DF1">
            <w:pPr>
              <w:spacing w:line="276" w:lineRule="auto"/>
              <w:rPr>
                <w:rFonts w:asciiTheme="minorEastAsia" w:hAnsiTheme="minorEastAsia"/>
                <w:sz w:val="22"/>
                <w:szCs w:val="20"/>
              </w:rPr>
            </w:pPr>
          </w:p>
        </w:tc>
        <w:tc>
          <w:tcPr>
            <w:tcW w:w="4664" w:type="dxa"/>
            <w:gridSpan w:val="5"/>
            <w:vMerge w:val="restart"/>
            <w:tcBorders>
              <w:top w:val="single" w:sz="4" w:space="0" w:color="auto"/>
              <w:left w:val="single" w:sz="4" w:space="0" w:color="auto"/>
              <w:bottom w:val="single" w:sz="4" w:space="0" w:color="auto"/>
              <w:right w:val="single" w:sz="4" w:space="0" w:color="auto"/>
            </w:tcBorders>
            <w:vAlign w:val="center"/>
          </w:tcPr>
          <w:p w:rsidR="005A6EB3" w:rsidRPr="008E402B" w:rsidRDefault="005A6EB3" w:rsidP="000337BD">
            <w:pPr>
              <w:spacing w:line="276" w:lineRule="auto"/>
              <w:rPr>
                <w:rFonts w:asciiTheme="minorEastAsia" w:hAnsiTheme="minorEastAsia"/>
                <w:sz w:val="22"/>
                <w:szCs w:val="20"/>
              </w:rPr>
            </w:pPr>
            <w:r w:rsidRPr="008E402B">
              <w:rPr>
                <w:rFonts w:asciiTheme="minorEastAsia" w:hAnsiTheme="minorEastAsia" w:hint="eastAsia"/>
                <w:sz w:val="22"/>
                <w:szCs w:val="20"/>
              </w:rPr>
              <w:t>全日制課程　総合学科マスター（標準）コース</w:t>
            </w:r>
          </w:p>
        </w:tc>
        <w:tc>
          <w:tcPr>
            <w:tcW w:w="1862" w:type="dxa"/>
            <w:gridSpan w:val="2"/>
            <w:tcBorders>
              <w:top w:val="single" w:sz="4" w:space="0" w:color="auto"/>
              <w:left w:val="single" w:sz="4" w:space="0" w:color="auto"/>
              <w:bottom w:val="dashed" w:sz="4" w:space="0" w:color="auto"/>
              <w:righ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r w:rsidRPr="008E402B">
              <w:rPr>
                <w:rFonts w:asciiTheme="minorEastAsia" w:hAnsiTheme="minorEastAsia" w:hint="eastAsia"/>
                <w:sz w:val="22"/>
                <w:szCs w:val="20"/>
              </w:rPr>
              <w:t>学校長推薦</w:t>
            </w:r>
          </w:p>
        </w:tc>
        <w:tc>
          <w:tcPr>
            <w:tcW w:w="1764" w:type="dxa"/>
            <w:tcBorders>
              <w:top w:val="single" w:sz="4" w:space="0" w:color="auto"/>
              <w:left w:val="single" w:sz="4" w:space="0" w:color="auto"/>
              <w:bottom w:val="dashed" w:sz="4" w:space="0" w:color="auto"/>
              <w:right w:val="single" w:sz="4" w:space="0" w:color="auto"/>
            </w:tcBorders>
            <w:vAlign w:val="center"/>
          </w:tcPr>
          <w:p w:rsidR="005A6EB3" w:rsidRPr="008E402B" w:rsidRDefault="000337BD" w:rsidP="00B32FEE">
            <w:pPr>
              <w:spacing w:line="276" w:lineRule="auto"/>
              <w:jc w:val="distribute"/>
              <w:rPr>
                <w:rFonts w:asciiTheme="minorEastAsia" w:hAnsiTheme="minorEastAsia"/>
                <w:sz w:val="22"/>
                <w:szCs w:val="20"/>
              </w:rPr>
            </w:pPr>
            <w:r>
              <w:rPr>
                <w:rFonts w:asciiTheme="minorEastAsia" w:hAnsiTheme="minorEastAsia" w:hint="eastAsia"/>
                <w:sz w:val="22"/>
                <w:szCs w:val="20"/>
              </w:rPr>
              <w:t>女子</w:t>
            </w:r>
            <w:r w:rsidR="005A6EB3" w:rsidRPr="008E402B">
              <w:rPr>
                <w:rFonts w:asciiTheme="minorEastAsia" w:hAnsiTheme="minorEastAsia" w:hint="eastAsia"/>
                <w:sz w:val="22"/>
                <w:szCs w:val="20"/>
              </w:rPr>
              <w:t>８人程度</w:t>
            </w:r>
          </w:p>
        </w:tc>
        <w:tc>
          <w:tcPr>
            <w:tcW w:w="236" w:type="dxa"/>
            <w:gridSpan w:val="2"/>
            <w:vMerge/>
            <w:tcBorders>
              <w:lef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p>
        </w:tc>
      </w:tr>
      <w:tr w:rsidR="005A6EB3" w:rsidRPr="008E402B" w:rsidTr="000337BD">
        <w:tc>
          <w:tcPr>
            <w:tcW w:w="1774" w:type="dxa"/>
          </w:tcPr>
          <w:p w:rsidR="005A6EB3" w:rsidRPr="008E402B" w:rsidRDefault="005A6EB3" w:rsidP="00E42DF1">
            <w:pPr>
              <w:spacing w:line="276" w:lineRule="auto"/>
              <w:rPr>
                <w:rFonts w:asciiTheme="minorEastAsia" w:hAnsiTheme="minorEastAsia"/>
                <w:sz w:val="22"/>
                <w:szCs w:val="20"/>
              </w:rPr>
            </w:pPr>
          </w:p>
        </w:tc>
        <w:tc>
          <w:tcPr>
            <w:tcW w:w="236" w:type="dxa"/>
            <w:tcBorders>
              <w:right w:val="single" w:sz="4" w:space="0" w:color="auto"/>
            </w:tcBorders>
          </w:tcPr>
          <w:p w:rsidR="005A6EB3" w:rsidRPr="008E402B" w:rsidRDefault="005A6EB3" w:rsidP="00E42DF1">
            <w:pPr>
              <w:spacing w:line="276" w:lineRule="auto"/>
              <w:rPr>
                <w:rFonts w:asciiTheme="minorEastAsia" w:hAnsiTheme="minorEastAsia"/>
                <w:sz w:val="22"/>
                <w:szCs w:val="20"/>
              </w:rPr>
            </w:pPr>
          </w:p>
        </w:tc>
        <w:tc>
          <w:tcPr>
            <w:tcW w:w="4664" w:type="dxa"/>
            <w:gridSpan w:val="5"/>
            <w:vMerge/>
            <w:tcBorders>
              <w:top w:val="single" w:sz="4" w:space="0" w:color="auto"/>
              <w:left w:val="single" w:sz="4" w:space="0" w:color="auto"/>
              <w:bottom w:val="single" w:sz="4" w:space="0" w:color="auto"/>
              <w:right w:val="single" w:sz="4" w:space="0" w:color="auto"/>
            </w:tcBorders>
          </w:tcPr>
          <w:p w:rsidR="005A6EB3" w:rsidRPr="008E402B" w:rsidRDefault="005A6EB3" w:rsidP="00E42DF1">
            <w:pPr>
              <w:spacing w:line="276" w:lineRule="auto"/>
              <w:rPr>
                <w:rFonts w:asciiTheme="minorEastAsia" w:hAnsiTheme="minorEastAsia"/>
                <w:color w:val="FF0000"/>
                <w:sz w:val="22"/>
                <w:szCs w:val="20"/>
              </w:rPr>
            </w:pPr>
          </w:p>
        </w:tc>
        <w:tc>
          <w:tcPr>
            <w:tcW w:w="1862" w:type="dxa"/>
            <w:gridSpan w:val="2"/>
            <w:tcBorders>
              <w:top w:val="dashed" w:sz="4" w:space="0" w:color="auto"/>
              <w:left w:val="single" w:sz="4" w:space="0" w:color="auto"/>
              <w:bottom w:val="single" w:sz="4" w:space="0" w:color="auto"/>
              <w:righ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r w:rsidRPr="008E402B">
              <w:rPr>
                <w:rFonts w:asciiTheme="minorEastAsia" w:hAnsiTheme="minorEastAsia" w:hint="eastAsia"/>
                <w:sz w:val="22"/>
                <w:szCs w:val="20"/>
              </w:rPr>
              <w:t>自己推薦</w:t>
            </w:r>
          </w:p>
        </w:tc>
        <w:tc>
          <w:tcPr>
            <w:tcW w:w="1764" w:type="dxa"/>
            <w:tcBorders>
              <w:top w:val="dashed" w:sz="4" w:space="0" w:color="auto"/>
              <w:left w:val="single" w:sz="4" w:space="0" w:color="auto"/>
              <w:bottom w:val="single" w:sz="4" w:space="0" w:color="auto"/>
              <w:right w:val="single" w:sz="4" w:space="0" w:color="auto"/>
            </w:tcBorders>
            <w:vAlign w:val="center"/>
          </w:tcPr>
          <w:p w:rsidR="005A6EB3" w:rsidRPr="008E402B" w:rsidRDefault="000337BD" w:rsidP="005A6EB3">
            <w:pPr>
              <w:spacing w:line="276" w:lineRule="auto"/>
              <w:jc w:val="distribute"/>
              <w:rPr>
                <w:rFonts w:asciiTheme="minorEastAsia" w:hAnsiTheme="minorEastAsia"/>
                <w:sz w:val="22"/>
                <w:szCs w:val="20"/>
              </w:rPr>
            </w:pPr>
            <w:r>
              <w:rPr>
                <w:rFonts w:asciiTheme="minorEastAsia" w:hAnsiTheme="minorEastAsia" w:hint="eastAsia"/>
                <w:sz w:val="22"/>
                <w:szCs w:val="20"/>
              </w:rPr>
              <w:t>女子</w:t>
            </w:r>
            <w:r w:rsidR="005A6EB3" w:rsidRPr="008E402B">
              <w:rPr>
                <w:rFonts w:asciiTheme="minorEastAsia" w:hAnsiTheme="minorEastAsia" w:hint="eastAsia"/>
                <w:sz w:val="22"/>
                <w:szCs w:val="20"/>
              </w:rPr>
              <w:t>８人程度</w:t>
            </w:r>
          </w:p>
        </w:tc>
        <w:tc>
          <w:tcPr>
            <w:tcW w:w="236" w:type="dxa"/>
            <w:gridSpan w:val="2"/>
            <w:vMerge/>
            <w:tcBorders>
              <w:left w:val="single" w:sz="4" w:space="0" w:color="auto"/>
            </w:tcBorders>
            <w:vAlign w:val="center"/>
          </w:tcPr>
          <w:p w:rsidR="005A6EB3" w:rsidRPr="008E402B" w:rsidRDefault="005A6EB3" w:rsidP="00B32FEE">
            <w:pPr>
              <w:spacing w:line="276" w:lineRule="auto"/>
              <w:jc w:val="distribute"/>
              <w:rPr>
                <w:rFonts w:asciiTheme="minorEastAsia" w:hAnsiTheme="minorEastAsia"/>
                <w:sz w:val="22"/>
                <w:szCs w:val="20"/>
              </w:rPr>
            </w:pPr>
          </w:p>
        </w:tc>
      </w:tr>
      <w:tr w:rsidR="00C76067" w:rsidRPr="008E402B" w:rsidTr="008E402B">
        <w:trPr>
          <w:gridAfter w:val="1"/>
          <w:wAfter w:w="138" w:type="dxa"/>
        </w:trPr>
        <w:tc>
          <w:tcPr>
            <w:tcW w:w="1774" w:type="dxa"/>
          </w:tcPr>
          <w:p w:rsidR="00C76067" w:rsidRPr="008E402B" w:rsidRDefault="00C76067" w:rsidP="00E42DF1">
            <w:pPr>
              <w:spacing w:line="276" w:lineRule="auto"/>
              <w:rPr>
                <w:rFonts w:asciiTheme="minorEastAsia" w:hAnsiTheme="minorEastAsia"/>
                <w:color w:val="FF0000"/>
                <w:sz w:val="22"/>
              </w:rPr>
            </w:pPr>
            <w:r w:rsidRPr="008E402B">
              <w:rPr>
                <w:rFonts w:asciiTheme="minorEastAsia" w:hAnsiTheme="minorEastAsia" w:hint="eastAsia"/>
                <w:sz w:val="22"/>
              </w:rPr>
              <w:t>２　出願資格</w:t>
            </w:r>
          </w:p>
        </w:tc>
        <w:tc>
          <w:tcPr>
            <w:tcW w:w="1960" w:type="dxa"/>
            <w:gridSpan w:val="4"/>
          </w:tcPr>
          <w:p w:rsidR="00C76067" w:rsidRPr="008E402B" w:rsidRDefault="00C76067" w:rsidP="00E42DF1">
            <w:pPr>
              <w:spacing w:line="276" w:lineRule="auto"/>
              <w:rPr>
                <w:rFonts w:asciiTheme="minorEastAsia" w:hAnsiTheme="minorEastAsia"/>
                <w:color w:val="FF0000"/>
                <w:sz w:val="22"/>
              </w:rPr>
            </w:pPr>
            <w:r w:rsidRPr="008E402B">
              <w:rPr>
                <w:rFonts w:asciiTheme="minorEastAsia" w:hAnsiTheme="minorEastAsia" w:hint="eastAsia"/>
                <w:sz w:val="22"/>
              </w:rPr>
              <w:t xml:space="preserve">(1) 学校長推薦　　</w:t>
            </w:r>
          </w:p>
        </w:tc>
        <w:tc>
          <w:tcPr>
            <w:tcW w:w="6664" w:type="dxa"/>
            <w:gridSpan w:val="6"/>
          </w:tcPr>
          <w:p w:rsidR="00C76067" w:rsidRPr="008E402B" w:rsidRDefault="00C76067" w:rsidP="00E42DF1">
            <w:pPr>
              <w:spacing w:line="276" w:lineRule="auto"/>
              <w:rPr>
                <w:rFonts w:asciiTheme="minorEastAsia" w:hAnsiTheme="minorEastAsia"/>
                <w:color w:val="FF0000"/>
                <w:sz w:val="22"/>
              </w:rPr>
            </w:pPr>
          </w:p>
        </w:tc>
      </w:tr>
      <w:tr w:rsidR="00C76067" w:rsidRPr="008E402B" w:rsidTr="008E402B">
        <w:trPr>
          <w:gridAfter w:val="1"/>
          <w:wAfter w:w="138" w:type="dxa"/>
        </w:trPr>
        <w:tc>
          <w:tcPr>
            <w:tcW w:w="1774" w:type="dxa"/>
          </w:tcPr>
          <w:p w:rsidR="00C76067" w:rsidRPr="008E402B" w:rsidRDefault="00C76067" w:rsidP="00E42DF1">
            <w:pPr>
              <w:spacing w:line="276" w:lineRule="auto"/>
              <w:rPr>
                <w:rFonts w:asciiTheme="minorEastAsia" w:hAnsiTheme="minorEastAsia"/>
                <w:color w:val="FF0000"/>
                <w:sz w:val="22"/>
              </w:rPr>
            </w:pPr>
          </w:p>
        </w:tc>
        <w:tc>
          <w:tcPr>
            <w:tcW w:w="236" w:type="dxa"/>
          </w:tcPr>
          <w:p w:rsidR="00C76067" w:rsidRPr="008E402B" w:rsidRDefault="00C76067" w:rsidP="00E42DF1">
            <w:pPr>
              <w:spacing w:line="276" w:lineRule="auto"/>
              <w:rPr>
                <w:rFonts w:asciiTheme="minorEastAsia" w:hAnsiTheme="minorEastAsia"/>
                <w:color w:val="FF0000"/>
                <w:sz w:val="22"/>
              </w:rPr>
            </w:pPr>
          </w:p>
        </w:tc>
        <w:tc>
          <w:tcPr>
            <w:tcW w:w="8388" w:type="dxa"/>
            <w:gridSpan w:val="9"/>
          </w:tcPr>
          <w:p w:rsidR="00C76067" w:rsidRPr="008E402B" w:rsidRDefault="00C76067" w:rsidP="008E402B">
            <w:pPr>
              <w:spacing w:line="276" w:lineRule="auto"/>
              <w:ind w:firstLineChars="100" w:firstLine="206"/>
              <w:rPr>
                <w:rFonts w:asciiTheme="minorEastAsia" w:hAnsiTheme="minorEastAsia"/>
                <w:sz w:val="22"/>
              </w:rPr>
            </w:pPr>
            <w:r w:rsidRPr="008E402B">
              <w:rPr>
                <w:rFonts w:asciiTheme="minorEastAsia" w:hAnsiTheme="minorEastAsia" w:hint="eastAsia"/>
                <w:sz w:val="22"/>
              </w:rPr>
              <w:t>学校長推薦入学を志願できるものは、次の各項の条件を満たし、中学校長の推薦を受けた者とする。</w:t>
            </w:r>
          </w:p>
        </w:tc>
      </w:tr>
      <w:tr w:rsidR="00A17FBC" w:rsidRPr="008E402B" w:rsidTr="008E402B">
        <w:trPr>
          <w:gridAfter w:val="1"/>
          <w:wAfter w:w="138" w:type="dxa"/>
        </w:trPr>
        <w:tc>
          <w:tcPr>
            <w:tcW w:w="1774" w:type="dxa"/>
          </w:tcPr>
          <w:p w:rsidR="00A17FBC" w:rsidRPr="008E402B" w:rsidRDefault="00A17FBC" w:rsidP="00E42DF1">
            <w:pPr>
              <w:spacing w:line="276" w:lineRule="auto"/>
              <w:rPr>
                <w:rFonts w:asciiTheme="minorEastAsia" w:hAnsiTheme="minorEastAsia"/>
                <w:color w:val="FF0000"/>
                <w:sz w:val="22"/>
              </w:rPr>
            </w:pPr>
          </w:p>
        </w:tc>
        <w:tc>
          <w:tcPr>
            <w:tcW w:w="236" w:type="dxa"/>
          </w:tcPr>
          <w:p w:rsidR="00A17FBC" w:rsidRPr="008E402B" w:rsidRDefault="00A17FBC" w:rsidP="00E42DF1">
            <w:pPr>
              <w:spacing w:line="276" w:lineRule="auto"/>
              <w:rPr>
                <w:rFonts w:asciiTheme="minorEastAsia" w:hAnsiTheme="minorEastAsia"/>
                <w:color w:val="FF0000"/>
                <w:sz w:val="22"/>
              </w:rPr>
            </w:pPr>
          </w:p>
        </w:tc>
        <w:tc>
          <w:tcPr>
            <w:tcW w:w="254" w:type="dxa"/>
          </w:tcPr>
          <w:p w:rsidR="00A17FBC" w:rsidRPr="008E402B" w:rsidRDefault="00A17FBC" w:rsidP="008E402B">
            <w:pPr>
              <w:spacing w:line="276" w:lineRule="auto"/>
              <w:ind w:firstLineChars="200" w:firstLine="412"/>
              <w:rPr>
                <w:rFonts w:asciiTheme="minorEastAsia" w:hAnsiTheme="minorEastAsia"/>
                <w:sz w:val="22"/>
              </w:rPr>
            </w:pPr>
          </w:p>
        </w:tc>
        <w:tc>
          <w:tcPr>
            <w:tcW w:w="8134" w:type="dxa"/>
            <w:gridSpan w:val="8"/>
          </w:tcPr>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ア　平成３０年３月中学校卒業見込みの者で、在学する中学校の校長が推薦する者。</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イ　志願する動機・理由が明白、適切である者。</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ウ　志願するコースに対する適性及び興味・関心を有する者。</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エ　合格した場合、入学する意思が確実であると認められた者。</w:t>
            </w:r>
          </w:p>
          <w:p w:rsidR="00A17FBC" w:rsidRPr="008E402B" w:rsidRDefault="00A17FBC" w:rsidP="008E402B">
            <w:pPr>
              <w:spacing w:line="276" w:lineRule="auto"/>
              <w:ind w:left="206" w:hangingChars="100" w:hanging="206"/>
              <w:rPr>
                <w:rFonts w:asciiTheme="minorEastAsia" w:hAnsiTheme="minorEastAsia"/>
                <w:sz w:val="22"/>
              </w:rPr>
            </w:pPr>
            <w:r w:rsidRPr="008E402B">
              <w:rPr>
                <w:rFonts w:asciiTheme="minorEastAsia" w:hAnsiTheme="minorEastAsia" w:hint="eastAsia"/>
                <w:sz w:val="22"/>
              </w:rPr>
              <w:t>オ　アドバンスコースを志願する者は、中学３年次の評定値合計が２７以上であること。但しマスターコースはその限りではない。</w:t>
            </w:r>
          </w:p>
        </w:tc>
      </w:tr>
      <w:tr w:rsidR="00C76067" w:rsidRPr="008E402B" w:rsidTr="008E402B">
        <w:trPr>
          <w:gridAfter w:val="1"/>
          <w:wAfter w:w="138" w:type="dxa"/>
        </w:trPr>
        <w:tc>
          <w:tcPr>
            <w:tcW w:w="1774" w:type="dxa"/>
          </w:tcPr>
          <w:p w:rsidR="00C76067" w:rsidRPr="008E402B" w:rsidRDefault="00C76067" w:rsidP="00E42DF1">
            <w:pPr>
              <w:spacing w:line="276" w:lineRule="auto"/>
              <w:rPr>
                <w:rFonts w:asciiTheme="minorEastAsia" w:hAnsiTheme="minorEastAsia"/>
                <w:color w:val="FF0000"/>
                <w:sz w:val="22"/>
              </w:rPr>
            </w:pPr>
          </w:p>
        </w:tc>
        <w:tc>
          <w:tcPr>
            <w:tcW w:w="1960" w:type="dxa"/>
            <w:gridSpan w:val="4"/>
          </w:tcPr>
          <w:p w:rsidR="00C76067" w:rsidRPr="008E402B" w:rsidRDefault="00C76067" w:rsidP="00E42DF1">
            <w:pPr>
              <w:spacing w:line="276" w:lineRule="auto"/>
              <w:rPr>
                <w:rFonts w:asciiTheme="minorEastAsia" w:hAnsiTheme="minorEastAsia"/>
                <w:color w:val="FF0000"/>
                <w:sz w:val="22"/>
              </w:rPr>
            </w:pPr>
            <w:r w:rsidRPr="008E402B">
              <w:rPr>
                <w:rFonts w:asciiTheme="minorEastAsia" w:hAnsiTheme="minorEastAsia" w:hint="eastAsia"/>
                <w:sz w:val="22"/>
              </w:rPr>
              <w:t>(2) 自己推薦</w:t>
            </w:r>
          </w:p>
        </w:tc>
        <w:tc>
          <w:tcPr>
            <w:tcW w:w="6664" w:type="dxa"/>
            <w:gridSpan w:val="6"/>
          </w:tcPr>
          <w:p w:rsidR="00C76067" w:rsidRPr="008E402B" w:rsidRDefault="00C76067" w:rsidP="00E42DF1">
            <w:pPr>
              <w:spacing w:line="276" w:lineRule="auto"/>
              <w:rPr>
                <w:rFonts w:asciiTheme="minorEastAsia" w:hAnsiTheme="minorEastAsia"/>
                <w:color w:val="FF0000"/>
                <w:sz w:val="22"/>
              </w:rPr>
            </w:pPr>
          </w:p>
        </w:tc>
      </w:tr>
      <w:tr w:rsidR="00C76067" w:rsidRPr="008E402B" w:rsidTr="008E402B">
        <w:trPr>
          <w:gridAfter w:val="1"/>
          <w:wAfter w:w="138" w:type="dxa"/>
        </w:trPr>
        <w:tc>
          <w:tcPr>
            <w:tcW w:w="1774" w:type="dxa"/>
          </w:tcPr>
          <w:p w:rsidR="00C76067" w:rsidRPr="008E402B" w:rsidRDefault="00C76067" w:rsidP="00E42DF1">
            <w:pPr>
              <w:spacing w:line="276" w:lineRule="auto"/>
              <w:rPr>
                <w:rFonts w:asciiTheme="minorEastAsia" w:hAnsiTheme="minorEastAsia"/>
                <w:color w:val="FF0000"/>
                <w:sz w:val="22"/>
              </w:rPr>
            </w:pPr>
          </w:p>
        </w:tc>
        <w:tc>
          <w:tcPr>
            <w:tcW w:w="236" w:type="dxa"/>
          </w:tcPr>
          <w:p w:rsidR="00C76067" w:rsidRPr="008E402B" w:rsidRDefault="00C76067" w:rsidP="00E42DF1">
            <w:pPr>
              <w:spacing w:line="276" w:lineRule="auto"/>
              <w:rPr>
                <w:rFonts w:asciiTheme="minorEastAsia" w:hAnsiTheme="minorEastAsia"/>
                <w:sz w:val="22"/>
              </w:rPr>
            </w:pPr>
          </w:p>
        </w:tc>
        <w:tc>
          <w:tcPr>
            <w:tcW w:w="8388" w:type="dxa"/>
            <w:gridSpan w:val="9"/>
          </w:tcPr>
          <w:p w:rsidR="00C76067" w:rsidRPr="008E402B" w:rsidRDefault="00C76067" w:rsidP="008E402B">
            <w:pPr>
              <w:spacing w:line="276" w:lineRule="auto"/>
              <w:ind w:firstLineChars="100" w:firstLine="206"/>
              <w:rPr>
                <w:rFonts w:asciiTheme="minorEastAsia" w:hAnsiTheme="minorEastAsia"/>
                <w:sz w:val="22"/>
              </w:rPr>
            </w:pPr>
            <w:r w:rsidRPr="008E402B">
              <w:rPr>
                <w:rFonts w:asciiTheme="minorEastAsia" w:hAnsiTheme="minorEastAsia" w:hint="eastAsia"/>
                <w:sz w:val="22"/>
              </w:rPr>
              <w:t>自己推薦入学を志願できるものは、次の各項の条件を満たした者とする。</w:t>
            </w:r>
          </w:p>
        </w:tc>
      </w:tr>
      <w:tr w:rsidR="00A17FBC" w:rsidRPr="008E402B" w:rsidTr="008E402B">
        <w:trPr>
          <w:gridAfter w:val="1"/>
          <w:wAfter w:w="138" w:type="dxa"/>
        </w:trPr>
        <w:tc>
          <w:tcPr>
            <w:tcW w:w="1774" w:type="dxa"/>
          </w:tcPr>
          <w:p w:rsidR="00A17FBC" w:rsidRPr="008E402B" w:rsidRDefault="00A17FBC" w:rsidP="00E42DF1">
            <w:pPr>
              <w:spacing w:line="276" w:lineRule="auto"/>
              <w:rPr>
                <w:rFonts w:asciiTheme="minorEastAsia" w:hAnsiTheme="minorEastAsia"/>
                <w:color w:val="FF0000"/>
                <w:sz w:val="22"/>
              </w:rPr>
            </w:pPr>
          </w:p>
        </w:tc>
        <w:tc>
          <w:tcPr>
            <w:tcW w:w="236" w:type="dxa"/>
          </w:tcPr>
          <w:p w:rsidR="00A17FBC" w:rsidRPr="008E402B" w:rsidRDefault="00A17FBC" w:rsidP="00E42DF1">
            <w:pPr>
              <w:spacing w:line="276" w:lineRule="auto"/>
              <w:rPr>
                <w:rFonts w:asciiTheme="minorEastAsia" w:hAnsiTheme="minorEastAsia"/>
                <w:color w:val="FF0000"/>
                <w:sz w:val="22"/>
              </w:rPr>
            </w:pPr>
          </w:p>
        </w:tc>
        <w:tc>
          <w:tcPr>
            <w:tcW w:w="254" w:type="dxa"/>
          </w:tcPr>
          <w:p w:rsidR="00A17FBC" w:rsidRPr="008E402B" w:rsidRDefault="00A17FBC" w:rsidP="008E402B">
            <w:pPr>
              <w:spacing w:line="276" w:lineRule="auto"/>
              <w:ind w:firstLineChars="200" w:firstLine="412"/>
              <w:rPr>
                <w:rFonts w:asciiTheme="minorEastAsia" w:hAnsiTheme="minorEastAsia"/>
                <w:sz w:val="22"/>
              </w:rPr>
            </w:pPr>
          </w:p>
        </w:tc>
        <w:tc>
          <w:tcPr>
            <w:tcW w:w="8134" w:type="dxa"/>
            <w:gridSpan w:val="8"/>
          </w:tcPr>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ア　平成３０年３月中学校卒業見込みの者。</w:t>
            </w:r>
          </w:p>
          <w:p w:rsidR="00A17FBC" w:rsidRPr="008E402B" w:rsidRDefault="00A17FBC" w:rsidP="008E402B">
            <w:pPr>
              <w:spacing w:line="276" w:lineRule="auto"/>
              <w:ind w:left="206" w:hangingChars="100" w:hanging="206"/>
              <w:rPr>
                <w:rFonts w:asciiTheme="minorEastAsia" w:hAnsiTheme="minorEastAsia"/>
                <w:sz w:val="22"/>
              </w:rPr>
            </w:pPr>
            <w:r w:rsidRPr="008E402B">
              <w:rPr>
                <w:rFonts w:asciiTheme="minorEastAsia" w:hAnsiTheme="minorEastAsia" w:hint="eastAsia"/>
                <w:sz w:val="22"/>
              </w:rPr>
              <w:t xml:space="preserve">イ　</w:t>
            </w:r>
            <w:r w:rsidR="00C76067" w:rsidRPr="008E402B">
              <w:rPr>
                <w:rFonts w:asciiTheme="minorEastAsia" w:hAnsiTheme="minorEastAsia" w:hint="eastAsia"/>
                <w:sz w:val="22"/>
              </w:rPr>
              <w:t>「</w:t>
            </w:r>
            <w:r w:rsidRPr="008E402B">
              <w:rPr>
                <w:rFonts w:asciiTheme="minorEastAsia" w:hAnsiTheme="minorEastAsia" w:hint="eastAsia"/>
                <w:sz w:val="22"/>
              </w:rPr>
              <w:t>Ⅰ</w:t>
            </w:r>
            <w:r w:rsidR="008E402B">
              <w:rPr>
                <w:rFonts w:asciiTheme="minorEastAsia" w:hAnsiTheme="minorEastAsia" w:hint="eastAsia"/>
                <w:sz w:val="22"/>
              </w:rPr>
              <w:t xml:space="preserve">　</w:t>
            </w:r>
            <w:r w:rsidRPr="008E402B">
              <w:rPr>
                <w:rFonts w:asciiTheme="minorEastAsia" w:hAnsiTheme="minorEastAsia" w:hint="eastAsia"/>
                <w:sz w:val="22"/>
              </w:rPr>
              <w:t>本校が求める生徒像</w:t>
            </w:r>
            <w:r w:rsidR="00C76067" w:rsidRPr="008E402B">
              <w:rPr>
                <w:rFonts w:asciiTheme="minorEastAsia" w:hAnsiTheme="minorEastAsia" w:hint="eastAsia"/>
                <w:sz w:val="22"/>
              </w:rPr>
              <w:t>」</w:t>
            </w:r>
            <w:r w:rsidRPr="008E402B">
              <w:rPr>
                <w:rFonts w:asciiTheme="minorEastAsia" w:hAnsiTheme="minorEastAsia"/>
                <w:sz w:val="22"/>
              </w:rPr>
              <w:t>に基づき、</w:t>
            </w:r>
            <w:r w:rsidRPr="008E402B">
              <w:rPr>
                <w:rFonts w:asciiTheme="minorEastAsia" w:hAnsiTheme="minorEastAsia" w:hint="eastAsia"/>
                <w:sz w:val="22"/>
              </w:rPr>
              <w:t>志願する動機・理由が明白、適切である者。</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ウ　志願するコースに対する適性及び興味・関心を有する者。</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エ　合格した場合、入学する意思が確実である者。</w:t>
            </w:r>
          </w:p>
          <w:p w:rsidR="00A17FBC" w:rsidRPr="008E402B" w:rsidRDefault="00A17FBC" w:rsidP="008E402B">
            <w:pPr>
              <w:spacing w:line="276" w:lineRule="auto"/>
              <w:ind w:left="206" w:hangingChars="100" w:hanging="206"/>
              <w:rPr>
                <w:rFonts w:asciiTheme="minorEastAsia" w:hAnsiTheme="minorEastAsia"/>
                <w:sz w:val="22"/>
              </w:rPr>
            </w:pPr>
            <w:r w:rsidRPr="008E402B">
              <w:rPr>
                <w:rFonts w:asciiTheme="minorEastAsia" w:hAnsiTheme="minorEastAsia" w:hint="eastAsia"/>
                <w:sz w:val="22"/>
              </w:rPr>
              <w:t>オ　アドバンスコースを志願する者は</w:t>
            </w:r>
            <w:r w:rsidR="008E402B">
              <w:rPr>
                <w:rFonts w:asciiTheme="minorEastAsia" w:hAnsiTheme="minorEastAsia" w:hint="eastAsia"/>
                <w:sz w:val="22"/>
              </w:rPr>
              <w:t>、</w:t>
            </w:r>
            <w:r w:rsidRPr="008E402B">
              <w:rPr>
                <w:rFonts w:asciiTheme="minorEastAsia" w:hAnsiTheme="minorEastAsia" w:hint="eastAsia"/>
                <w:sz w:val="22"/>
              </w:rPr>
              <w:t>中学３年次の評定値合計が２７以上であること。マスターコースを志願する者は、中学３年次の評定値合計が２０以上であること。</w:t>
            </w:r>
          </w:p>
        </w:tc>
      </w:tr>
      <w:tr w:rsidR="00BC5344" w:rsidRPr="008E402B" w:rsidTr="008E402B">
        <w:trPr>
          <w:gridAfter w:val="1"/>
          <w:wAfter w:w="138" w:type="dxa"/>
        </w:trPr>
        <w:tc>
          <w:tcPr>
            <w:tcW w:w="1774" w:type="dxa"/>
          </w:tcPr>
          <w:p w:rsidR="00BC5344" w:rsidRPr="008E402B" w:rsidRDefault="008E402B" w:rsidP="008E402B">
            <w:pPr>
              <w:spacing w:line="276" w:lineRule="auto"/>
              <w:rPr>
                <w:rFonts w:asciiTheme="minorEastAsia" w:hAnsiTheme="minorEastAsia"/>
                <w:color w:val="FF0000"/>
                <w:sz w:val="22"/>
              </w:rPr>
            </w:pPr>
            <w:r w:rsidRPr="008E402B">
              <w:rPr>
                <w:rFonts w:asciiTheme="minorEastAsia" w:hAnsiTheme="minorEastAsia" w:hint="eastAsia"/>
                <w:sz w:val="22"/>
              </w:rPr>
              <w:t>３　出願の制限</w:t>
            </w:r>
          </w:p>
        </w:tc>
        <w:tc>
          <w:tcPr>
            <w:tcW w:w="236" w:type="dxa"/>
          </w:tcPr>
          <w:p w:rsidR="00BC5344" w:rsidRPr="008E402B" w:rsidRDefault="00BC5344" w:rsidP="00E42DF1">
            <w:pPr>
              <w:spacing w:line="276" w:lineRule="auto"/>
              <w:rPr>
                <w:rFonts w:asciiTheme="minorEastAsia" w:hAnsiTheme="minorEastAsia"/>
                <w:color w:val="FF0000"/>
                <w:sz w:val="22"/>
              </w:rPr>
            </w:pPr>
          </w:p>
        </w:tc>
        <w:tc>
          <w:tcPr>
            <w:tcW w:w="8388" w:type="dxa"/>
            <w:gridSpan w:val="9"/>
          </w:tcPr>
          <w:p w:rsidR="00BC5344" w:rsidRPr="008E402B" w:rsidRDefault="00BC5344" w:rsidP="008E402B">
            <w:pPr>
              <w:spacing w:line="276" w:lineRule="auto"/>
              <w:ind w:firstLineChars="100" w:firstLine="206"/>
              <w:rPr>
                <w:rFonts w:asciiTheme="minorEastAsia" w:hAnsiTheme="minorEastAsia"/>
                <w:color w:val="FF0000"/>
                <w:sz w:val="22"/>
              </w:rPr>
            </w:pPr>
            <w:r w:rsidRPr="008E402B">
              <w:rPr>
                <w:rFonts w:asciiTheme="minorEastAsia" w:hAnsiTheme="minorEastAsia" w:hint="eastAsia"/>
                <w:sz w:val="22"/>
              </w:rPr>
              <w:t>出願は１コースとし、学校長推薦と自己推薦の併願はできないものとする。</w:t>
            </w:r>
          </w:p>
        </w:tc>
      </w:tr>
      <w:tr w:rsidR="00A17FBC" w:rsidRPr="008E402B" w:rsidTr="008E402B">
        <w:trPr>
          <w:gridAfter w:val="1"/>
          <w:wAfter w:w="138" w:type="dxa"/>
        </w:trPr>
        <w:tc>
          <w:tcPr>
            <w:tcW w:w="1774" w:type="dxa"/>
          </w:tcPr>
          <w:p w:rsidR="00A17FBC" w:rsidRPr="008E402B" w:rsidRDefault="00A17FBC" w:rsidP="00E42DF1">
            <w:pPr>
              <w:spacing w:line="276" w:lineRule="auto"/>
              <w:rPr>
                <w:rFonts w:asciiTheme="minorEastAsia" w:hAnsiTheme="minorEastAsia"/>
                <w:color w:val="FF0000"/>
                <w:sz w:val="22"/>
              </w:rPr>
            </w:pPr>
            <w:r w:rsidRPr="008E402B">
              <w:rPr>
                <w:rFonts w:asciiTheme="minorEastAsia" w:hAnsiTheme="minorEastAsia" w:hint="eastAsia"/>
                <w:sz w:val="22"/>
              </w:rPr>
              <w:t>４　志願書類</w:t>
            </w:r>
          </w:p>
        </w:tc>
        <w:tc>
          <w:tcPr>
            <w:tcW w:w="236" w:type="dxa"/>
          </w:tcPr>
          <w:p w:rsidR="00A17FBC" w:rsidRPr="008E402B" w:rsidRDefault="00A17FBC" w:rsidP="00E42DF1">
            <w:pPr>
              <w:spacing w:line="276" w:lineRule="auto"/>
              <w:rPr>
                <w:rFonts w:asciiTheme="minorEastAsia" w:hAnsiTheme="minorEastAsia"/>
                <w:color w:val="FF0000"/>
                <w:sz w:val="22"/>
              </w:rPr>
            </w:pPr>
          </w:p>
        </w:tc>
        <w:tc>
          <w:tcPr>
            <w:tcW w:w="254" w:type="dxa"/>
          </w:tcPr>
          <w:p w:rsidR="00A17FBC" w:rsidRPr="008E402B" w:rsidRDefault="00A17FBC" w:rsidP="008E402B">
            <w:pPr>
              <w:spacing w:line="276" w:lineRule="auto"/>
              <w:ind w:firstLineChars="200" w:firstLine="412"/>
              <w:rPr>
                <w:rFonts w:ascii="ＭＳ 明朝" w:hAnsi="ＭＳ 明朝"/>
                <w:sz w:val="22"/>
              </w:rPr>
            </w:pPr>
          </w:p>
        </w:tc>
        <w:tc>
          <w:tcPr>
            <w:tcW w:w="8134" w:type="dxa"/>
            <w:gridSpan w:val="8"/>
          </w:tcPr>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ア　推薦入学願書</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イ　志願理由書</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ウ　推薦書</w:t>
            </w:r>
            <w:r w:rsidR="000B491B">
              <w:rPr>
                <w:rFonts w:asciiTheme="minorEastAsia" w:hAnsiTheme="minorEastAsia" w:hint="eastAsia"/>
                <w:sz w:val="22"/>
              </w:rPr>
              <w:t xml:space="preserve">　</w:t>
            </w:r>
            <w:r w:rsidRPr="008E402B">
              <w:rPr>
                <w:rFonts w:asciiTheme="minorEastAsia" w:hAnsiTheme="minorEastAsia" w:hint="eastAsia"/>
                <w:sz w:val="22"/>
              </w:rPr>
              <w:t>※自己推薦は提出不要</w:t>
            </w:r>
          </w:p>
          <w:p w:rsidR="00A17FBC" w:rsidRPr="008E402B" w:rsidRDefault="00A17FBC" w:rsidP="00E42DF1">
            <w:pPr>
              <w:spacing w:line="276" w:lineRule="auto"/>
              <w:rPr>
                <w:rFonts w:ascii="ＭＳ 明朝" w:hAnsi="ＭＳ 明朝"/>
                <w:sz w:val="22"/>
              </w:rPr>
            </w:pPr>
            <w:r w:rsidRPr="008E402B">
              <w:rPr>
                <w:rFonts w:asciiTheme="minorEastAsia" w:hAnsiTheme="minorEastAsia" w:hint="eastAsia"/>
                <w:sz w:val="22"/>
              </w:rPr>
              <w:t>エ　調査書</w:t>
            </w:r>
            <w:r w:rsidR="000B491B">
              <w:rPr>
                <w:rFonts w:asciiTheme="minorEastAsia" w:hAnsiTheme="minorEastAsia" w:hint="eastAsia"/>
                <w:sz w:val="22"/>
              </w:rPr>
              <w:t xml:space="preserve">　</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オ　評定一覧表</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カ　評定分布表</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キ　推薦入学志願者名簿</w:t>
            </w:r>
          </w:p>
          <w:p w:rsidR="00A17FBC" w:rsidRPr="008E402B" w:rsidRDefault="00A17FBC" w:rsidP="00E42DF1">
            <w:pPr>
              <w:spacing w:line="276" w:lineRule="auto"/>
              <w:rPr>
                <w:rFonts w:asciiTheme="minorEastAsia" w:hAnsiTheme="minorEastAsia"/>
                <w:sz w:val="22"/>
              </w:rPr>
            </w:pPr>
            <w:r w:rsidRPr="008E402B">
              <w:rPr>
                <w:rFonts w:asciiTheme="minorEastAsia" w:hAnsiTheme="minorEastAsia" w:hint="eastAsia"/>
                <w:sz w:val="22"/>
              </w:rPr>
              <w:t>ク　入学選考料（3,700円 現金にて納付）</w:t>
            </w:r>
          </w:p>
        </w:tc>
      </w:tr>
      <w:tr w:rsidR="00BC5344" w:rsidRPr="008E402B" w:rsidTr="008E402B">
        <w:trPr>
          <w:gridAfter w:val="1"/>
          <w:wAfter w:w="138" w:type="dxa"/>
        </w:trPr>
        <w:tc>
          <w:tcPr>
            <w:tcW w:w="1774" w:type="dxa"/>
          </w:tcPr>
          <w:p w:rsidR="00BC5344" w:rsidRPr="008E402B" w:rsidRDefault="00BC5344" w:rsidP="00E42DF1">
            <w:pPr>
              <w:spacing w:line="276" w:lineRule="auto"/>
              <w:rPr>
                <w:rFonts w:asciiTheme="minorEastAsia" w:hAnsiTheme="minorEastAsia"/>
                <w:color w:val="FF0000"/>
                <w:sz w:val="22"/>
              </w:rPr>
            </w:pPr>
            <w:r w:rsidRPr="008E402B">
              <w:rPr>
                <w:rFonts w:asciiTheme="minorEastAsia" w:hAnsiTheme="minorEastAsia" w:hint="eastAsia"/>
                <w:sz w:val="22"/>
              </w:rPr>
              <w:t>５　出願手続</w:t>
            </w:r>
          </w:p>
        </w:tc>
        <w:tc>
          <w:tcPr>
            <w:tcW w:w="236" w:type="dxa"/>
          </w:tcPr>
          <w:p w:rsidR="00BC5344" w:rsidRPr="008E402B" w:rsidRDefault="00BC5344" w:rsidP="00E42DF1">
            <w:pPr>
              <w:spacing w:line="276" w:lineRule="auto"/>
              <w:rPr>
                <w:rFonts w:asciiTheme="minorEastAsia" w:hAnsiTheme="minorEastAsia"/>
                <w:color w:val="FF0000"/>
                <w:sz w:val="22"/>
              </w:rPr>
            </w:pPr>
          </w:p>
        </w:tc>
        <w:tc>
          <w:tcPr>
            <w:tcW w:w="8388" w:type="dxa"/>
            <w:gridSpan w:val="9"/>
          </w:tcPr>
          <w:p w:rsidR="00BC5344" w:rsidRPr="008E402B" w:rsidRDefault="00BC5344" w:rsidP="008E402B">
            <w:pPr>
              <w:spacing w:line="276" w:lineRule="auto"/>
              <w:jc w:val="left"/>
              <w:rPr>
                <w:rFonts w:asciiTheme="minorEastAsia" w:hAnsiTheme="minorEastAsia"/>
                <w:sz w:val="22"/>
              </w:rPr>
            </w:pPr>
            <w:r w:rsidRPr="008E402B">
              <w:rPr>
                <w:rFonts w:asciiTheme="minorEastAsia" w:hAnsiTheme="minorEastAsia" w:hint="eastAsia"/>
                <w:sz w:val="22"/>
              </w:rPr>
              <w:t>平成３０年１月２９日（月）から２月２日（金）正午まで</w:t>
            </w:r>
            <w:r w:rsidR="00E42DF1" w:rsidRPr="008E402B">
              <w:rPr>
                <w:rFonts w:asciiTheme="minorEastAsia" w:hAnsiTheme="minorEastAsia" w:hint="eastAsia"/>
                <w:sz w:val="22"/>
              </w:rPr>
              <w:t>と</w:t>
            </w:r>
            <w:r w:rsidRPr="008E402B">
              <w:rPr>
                <w:rFonts w:asciiTheme="minorEastAsia" w:hAnsiTheme="minorEastAsia" w:hint="eastAsia"/>
                <w:sz w:val="22"/>
              </w:rPr>
              <w:t>する。</w:t>
            </w:r>
          </w:p>
        </w:tc>
      </w:tr>
      <w:tr w:rsidR="008E402B" w:rsidRPr="008E402B" w:rsidTr="008E402B">
        <w:trPr>
          <w:gridAfter w:val="1"/>
          <w:wAfter w:w="138" w:type="dxa"/>
        </w:trPr>
        <w:tc>
          <w:tcPr>
            <w:tcW w:w="1774" w:type="dxa"/>
            <w:vMerge w:val="restart"/>
          </w:tcPr>
          <w:p w:rsidR="008E402B" w:rsidRDefault="008E402B" w:rsidP="008E402B">
            <w:pPr>
              <w:spacing w:line="276" w:lineRule="auto"/>
              <w:ind w:left="217" w:hangingChars="105" w:hanging="217"/>
              <w:rPr>
                <w:rFonts w:asciiTheme="minorEastAsia" w:hAnsiTheme="minorEastAsia"/>
                <w:sz w:val="22"/>
              </w:rPr>
            </w:pPr>
            <w:r w:rsidRPr="008E402B">
              <w:rPr>
                <w:rFonts w:asciiTheme="minorEastAsia" w:hAnsiTheme="minorEastAsia" w:hint="eastAsia"/>
                <w:sz w:val="22"/>
              </w:rPr>
              <w:t>６　面接</w:t>
            </w:r>
            <w:r>
              <w:rPr>
                <w:rFonts w:asciiTheme="minorEastAsia" w:hAnsiTheme="minorEastAsia" w:hint="eastAsia"/>
                <w:sz w:val="22"/>
              </w:rPr>
              <w:t>および</w:t>
            </w:r>
          </w:p>
          <w:p w:rsidR="008E402B" w:rsidRPr="008E402B" w:rsidRDefault="008E402B" w:rsidP="008E402B">
            <w:pPr>
              <w:spacing w:line="276" w:lineRule="auto"/>
              <w:ind w:leftChars="100" w:left="206" w:hangingChars="5" w:hanging="10"/>
              <w:rPr>
                <w:rFonts w:asciiTheme="minorEastAsia" w:hAnsiTheme="minorEastAsia"/>
                <w:color w:val="FF0000"/>
                <w:sz w:val="22"/>
              </w:rPr>
            </w:pPr>
            <w:r w:rsidRPr="008E402B">
              <w:rPr>
                <w:rFonts w:asciiTheme="minorEastAsia" w:hAnsiTheme="minorEastAsia" w:hint="eastAsia"/>
                <w:sz w:val="22"/>
              </w:rPr>
              <w:t>作文検査</w:t>
            </w:r>
          </w:p>
        </w:tc>
        <w:tc>
          <w:tcPr>
            <w:tcW w:w="236" w:type="dxa"/>
          </w:tcPr>
          <w:p w:rsidR="008E402B" w:rsidRPr="008E402B" w:rsidRDefault="008E402B" w:rsidP="00E42DF1">
            <w:pPr>
              <w:spacing w:line="276" w:lineRule="auto"/>
              <w:rPr>
                <w:rFonts w:asciiTheme="minorEastAsia" w:hAnsiTheme="minorEastAsia"/>
                <w:color w:val="FF0000"/>
                <w:sz w:val="22"/>
              </w:rPr>
            </w:pPr>
          </w:p>
        </w:tc>
        <w:tc>
          <w:tcPr>
            <w:tcW w:w="8388" w:type="dxa"/>
            <w:gridSpan w:val="9"/>
          </w:tcPr>
          <w:p w:rsidR="008E402B" w:rsidRPr="008E402B" w:rsidRDefault="008E402B" w:rsidP="008E402B">
            <w:pPr>
              <w:spacing w:line="276" w:lineRule="auto"/>
              <w:rPr>
                <w:rFonts w:asciiTheme="minorEastAsia" w:hAnsiTheme="minorEastAsia"/>
                <w:color w:val="FF0000"/>
                <w:sz w:val="22"/>
              </w:rPr>
            </w:pPr>
            <w:r w:rsidRPr="008E402B">
              <w:rPr>
                <w:rFonts w:asciiTheme="minorEastAsia" w:hAnsiTheme="minorEastAsia" w:hint="eastAsia"/>
                <w:sz w:val="22"/>
              </w:rPr>
              <w:t>推薦入学志願者（学校長推薦、自己推薦）全員について面接及び作文検査を行う。</w:t>
            </w:r>
          </w:p>
        </w:tc>
      </w:tr>
      <w:tr w:rsidR="008E402B" w:rsidRPr="008E402B" w:rsidTr="008E402B">
        <w:trPr>
          <w:gridAfter w:val="1"/>
          <w:wAfter w:w="138" w:type="dxa"/>
        </w:trPr>
        <w:tc>
          <w:tcPr>
            <w:tcW w:w="1774" w:type="dxa"/>
            <w:vMerge/>
          </w:tcPr>
          <w:p w:rsidR="008E402B" w:rsidRPr="008E402B" w:rsidRDefault="008E402B" w:rsidP="00E42DF1">
            <w:pPr>
              <w:spacing w:line="276" w:lineRule="auto"/>
              <w:rPr>
                <w:rFonts w:asciiTheme="minorEastAsia" w:hAnsiTheme="minorEastAsia"/>
                <w:color w:val="FF0000"/>
                <w:sz w:val="22"/>
              </w:rPr>
            </w:pPr>
          </w:p>
        </w:tc>
        <w:tc>
          <w:tcPr>
            <w:tcW w:w="1470" w:type="dxa"/>
            <w:gridSpan w:val="3"/>
          </w:tcPr>
          <w:p w:rsidR="008E402B" w:rsidRPr="008E402B" w:rsidRDefault="008E402B" w:rsidP="00E42DF1">
            <w:pPr>
              <w:spacing w:line="276" w:lineRule="auto"/>
              <w:rPr>
                <w:rFonts w:asciiTheme="minorEastAsia" w:hAnsiTheme="minorEastAsia"/>
                <w:color w:val="FF0000"/>
                <w:sz w:val="22"/>
              </w:rPr>
            </w:pPr>
            <w:r w:rsidRPr="008E402B">
              <w:rPr>
                <w:rFonts w:asciiTheme="minorEastAsia" w:hAnsiTheme="minorEastAsia" w:hint="eastAsia"/>
                <w:sz w:val="22"/>
              </w:rPr>
              <w:t xml:space="preserve">(1) 検査日時　　</w:t>
            </w:r>
          </w:p>
        </w:tc>
        <w:tc>
          <w:tcPr>
            <w:tcW w:w="7154" w:type="dxa"/>
            <w:gridSpan w:val="7"/>
          </w:tcPr>
          <w:p w:rsidR="008E402B" w:rsidRPr="008E402B" w:rsidRDefault="008E402B" w:rsidP="00E42DF1">
            <w:pPr>
              <w:spacing w:line="276" w:lineRule="auto"/>
              <w:rPr>
                <w:rFonts w:asciiTheme="minorEastAsia" w:hAnsiTheme="minorEastAsia"/>
                <w:color w:val="FF0000"/>
                <w:sz w:val="22"/>
              </w:rPr>
            </w:pPr>
            <w:r w:rsidRPr="008E402B">
              <w:rPr>
                <w:rFonts w:asciiTheme="minorEastAsia" w:hAnsiTheme="minorEastAsia" w:hint="eastAsia"/>
                <w:sz w:val="22"/>
              </w:rPr>
              <w:t>平成３０年２月６日（火）午前９時</w:t>
            </w:r>
          </w:p>
        </w:tc>
      </w:tr>
      <w:tr w:rsidR="00302A3E" w:rsidRPr="008E402B" w:rsidTr="008E402B">
        <w:trPr>
          <w:gridAfter w:val="1"/>
          <w:wAfter w:w="138" w:type="dxa"/>
          <w:trHeight w:val="290"/>
        </w:trPr>
        <w:tc>
          <w:tcPr>
            <w:tcW w:w="1774" w:type="dxa"/>
            <w:vMerge w:val="restart"/>
          </w:tcPr>
          <w:p w:rsidR="00302A3E" w:rsidRPr="008E402B" w:rsidRDefault="00302A3E" w:rsidP="00E42DF1">
            <w:pPr>
              <w:spacing w:line="276" w:lineRule="auto"/>
              <w:rPr>
                <w:rFonts w:asciiTheme="minorEastAsia" w:hAnsiTheme="minorEastAsia"/>
                <w:color w:val="FF0000"/>
                <w:sz w:val="22"/>
              </w:rPr>
            </w:pPr>
          </w:p>
        </w:tc>
        <w:tc>
          <w:tcPr>
            <w:tcW w:w="1470" w:type="dxa"/>
            <w:gridSpan w:val="3"/>
            <w:vMerge w:val="restart"/>
            <w:tcBorders>
              <w:right w:val="single" w:sz="4" w:space="0" w:color="auto"/>
            </w:tcBorders>
          </w:tcPr>
          <w:p w:rsidR="00302A3E" w:rsidRPr="008E402B" w:rsidRDefault="00302A3E" w:rsidP="00E42DF1">
            <w:pPr>
              <w:spacing w:line="276" w:lineRule="auto"/>
              <w:rPr>
                <w:rFonts w:asciiTheme="minorEastAsia" w:hAnsiTheme="minorEastAsia"/>
                <w:sz w:val="22"/>
              </w:rPr>
            </w:pPr>
            <w:r w:rsidRPr="008E402B">
              <w:rPr>
                <w:rFonts w:asciiTheme="minorEastAsia" w:hAnsiTheme="minorEastAsia" w:hint="eastAsia"/>
                <w:sz w:val="22"/>
              </w:rPr>
              <w:t>(2) 時間割</w:t>
            </w:r>
          </w:p>
        </w:tc>
        <w:tc>
          <w:tcPr>
            <w:tcW w:w="2058" w:type="dxa"/>
            <w:gridSpan w:val="2"/>
            <w:tcBorders>
              <w:top w:val="single" w:sz="4" w:space="0" w:color="auto"/>
              <w:left w:val="single" w:sz="4" w:space="0" w:color="auto"/>
              <w:bottom w:val="single" w:sz="4" w:space="0" w:color="auto"/>
              <w:right w:val="single" w:sz="4" w:space="0" w:color="auto"/>
            </w:tcBorders>
          </w:tcPr>
          <w:p w:rsidR="00302A3E" w:rsidRPr="008E402B" w:rsidRDefault="00302A3E" w:rsidP="00E42DF1">
            <w:pPr>
              <w:spacing w:line="276" w:lineRule="auto"/>
              <w:jc w:val="distribute"/>
              <w:rPr>
                <w:rFonts w:asciiTheme="minorEastAsia" w:hAnsiTheme="minorEastAsia"/>
                <w:sz w:val="22"/>
              </w:rPr>
            </w:pPr>
            <w:r w:rsidRPr="008E402B">
              <w:rPr>
                <w:rFonts w:asciiTheme="minorEastAsia" w:hAnsiTheme="minorEastAsia" w:hint="eastAsia"/>
                <w:sz w:val="22"/>
              </w:rPr>
              <w:t>点　呼・注　意</w:t>
            </w:r>
          </w:p>
        </w:tc>
        <w:tc>
          <w:tcPr>
            <w:tcW w:w="1862" w:type="dxa"/>
            <w:gridSpan w:val="2"/>
            <w:tcBorders>
              <w:top w:val="single" w:sz="4" w:space="0" w:color="auto"/>
              <w:left w:val="single" w:sz="4" w:space="0" w:color="auto"/>
              <w:bottom w:val="single" w:sz="4" w:space="0" w:color="auto"/>
              <w:right w:val="single" w:sz="4" w:space="0" w:color="auto"/>
            </w:tcBorders>
          </w:tcPr>
          <w:p w:rsidR="00302A3E" w:rsidRPr="008E402B" w:rsidRDefault="00302A3E" w:rsidP="008E402B">
            <w:pPr>
              <w:spacing w:line="276" w:lineRule="auto"/>
              <w:ind w:firstLineChars="50" w:firstLine="103"/>
              <w:rPr>
                <w:rFonts w:asciiTheme="minorEastAsia" w:hAnsiTheme="minorEastAsia"/>
                <w:sz w:val="22"/>
              </w:rPr>
            </w:pPr>
            <w:r w:rsidRPr="008E402B">
              <w:rPr>
                <w:rFonts w:asciiTheme="minorEastAsia" w:hAnsiTheme="minorEastAsia" w:hint="eastAsia"/>
                <w:color w:val="FFFFFF" w:themeColor="background1"/>
                <w:sz w:val="22"/>
              </w:rPr>
              <w:t>0</w:t>
            </w:r>
            <w:r w:rsidRPr="008E402B">
              <w:rPr>
                <w:rFonts w:asciiTheme="minorEastAsia" w:hAnsiTheme="minorEastAsia" w:hint="eastAsia"/>
                <w:sz w:val="22"/>
              </w:rPr>
              <w:t>9:00～</w:t>
            </w:r>
            <w:r w:rsidRPr="008E402B">
              <w:rPr>
                <w:rFonts w:asciiTheme="minorEastAsia" w:hAnsiTheme="minorEastAsia" w:hint="eastAsia"/>
                <w:color w:val="FFFFFF" w:themeColor="background1"/>
                <w:sz w:val="22"/>
              </w:rPr>
              <w:t>0</w:t>
            </w:r>
            <w:r w:rsidRPr="008E402B">
              <w:rPr>
                <w:rFonts w:asciiTheme="minorEastAsia" w:hAnsiTheme="minorEastAsia" w:hint="eastAsia"/>
                <w:sz w:val="22"/>
              </w:rPr>
              <w:t>9:10</w:t>
            </w:r>
          </w:p>
        </w:tc>
        <w:tc>
          <w:tcPr>
            <w:tcW w:w="3234" w:type="dxa"/>
            <w:gridSpan w:val="3"/>
            <w:tcBorders>
              <w:left w:val="single" w:sz="4" w:space="0" w:color="auto"/>
            </w:tcBorders>
          </w:tcPr>
          <w:p w:rsidR="00302A3E" w:rsidRPr="008E402B" w:rsidRDefault="00302A3E" w:rsidP="008E402B">
            <w:pPr>
              <w:spacing w:line="276" w:lineRule="auto"/>
              <w:ind w:firstLineChars="100" w:firstLine="206"/>
              <w:rPr>
                <w:rFonts w:asciiTheme="minorEastAsia" w:hAnsiTheme="minorEastAsia"/>
                <w:sz w:val="22"/>
              </w:rPr>
            </w:pPr>
          </w:p>
        </w:tc>
      </w:tr>
      <w:tr w:rsidR="00302A3E" w:rsidRPr="008E402B" w:rsidTr="008E402B">
        <w:trPr>
          <w:gridAfter w:val="1"/>
          <w:wAfter w:w="138" w:type="dxa"/>
          <w:trHeight w:val="290"/>
        </w:trPr>
        <w:tc>
          <w:tcPr>
            <w:tcW w:w="1774" w:type="dxa"/>
            <w:vMerge/>
          </w:tcPr>
          <w:p w:rsidR="00302A3E" w:rsidRPr="008E402B" w:rsidRDefault="00302A3E" w:rsidP="00E42DF1">
            <w:pPr>
              <w:spacing w:line="276" w:lineRule="auto"/>
              <w:rPr>
                <w:rFonts w:asciiTheme="minorEastAsia" w:hAnsiTheme="minorEastAsia"/>
                <w:color w:val="FF0000"/>
                <w:sz w:val="22"/>
              </w:rPr>
            </w:pPr>
          </w:p>
        </w:tc>
        <w:tc>
          <w:tcPr>
            <w:tcW w:w="1470" w:type="dxa"/>
            <w:gridSpan w:val="3"/>
            <w:vMerge/>
            <w:tcBorders>
              <w:right w:val="single" w:sz="4" w:space="0" w:color="auto"/>
            </w:tcBorders>
          </w:tcPr>
          <w:p w:rsidR="00302A3E" w:rsidRPr="008E402B" w:rsidRDefault="00302A3E" w:rsidP="00E42DF1">
            <w:pPr>
              <w:spacing w:line="276" w:lineRule="auto"/>
              <w:rPr>
                <w:rFonts w:asciiTheme="minorEastAsia" w:hAnsiTheme="minorEastAsia"/>
                <w:sz w:val="22"/>
              </w:rPr>
            </w:pPr>
          </w:p>
        </w:tc>
        <w:tc>
          <w:tcPr>
            <w:tcW w:w="2058" w:type="dxa"/>
            <w:gridSpan w:val="2"/>
            <w:tcBorders>
              <w:top w:val="single" w:sz="4" w:space="0" w:color="auto"/>
              <w:left w:val="single" w:sz="4" w:space="0" w:color="auto"/>
              <w:bottom w:val="single" w:sz="4" w:space="0" w:color="auto"/>
              <w:right w:val="single" w:sz="4" w:space="0" w:color="auto"/>
            </w:tcBorders>
          </w:tcPr>
          <w:p w:rsidR="00302A3E" w:rsidRPr="008E402B" w:rsidRDefault="00302A3E" w:rsidP="00E42DF1">
            <w:pPr>
              <w:spacing w:line="276" w:lineRule="auto"/>
              <w:jc w:val="distribute"/>
              <w:rPr>
                <w:rFonts w:asciiTheme="minorEastAsia" w:hAnsiTheme="minorEastAsia"/>
                <w:sz w:val="22"/>
              </w:rPr>
            </w:pPr>
            <w:r w:rsidRPr="008E402B">
              <w:rPr>
                <w:rFonts w:asciiTheme="minorEastAsia" w:hAnsiTheme="minorEastAsia" w:hint="eastAsia"/>
                <w:sz w:val="22"/>
              </w:rPr>
              <w:t>作文検査</w:t>
            </w:r>
          </w:p>
        </w:tc>
        <w:tc>
          <w:tcPr>
            <w:tcW w:w="1862" w:type="dxa"/>
            <w:gridSpan w:val="2"/>
            <w:tcBorders>
              <w:top w:val="single" w:sz="4" w:space="0" w:color="auto"/>
              <w:left w:val="single" w:sz="4" w:space="0" w:color="auto"/>
              <w:bottom w:val="single" w:sz="4" w:space="0" w:color="auto"/>
              <w:right w:val="single" w:sz="4" w:space="0" w:color="auto"/>
            </w:tcBorders>
          </w:tcPr>
          <w:p w:rsidR="00302A3E" w:rsidRPr="008E402B" w:rsidRDefault="00302A3E" w:rsidP="008E402B">
            <w:pPr>
              <w:spacing w:line="276" w:lineRule="auto"/>
              <w:ind w:firstLineChars="50" w:firstLine="103"/>
              <w:rPr>
                <w:rFonts w:asciiTheme="minorEastAsia" w:hAnsiTheme="minorEastAsia"/>
                <w:sz w:val="22"/>
              </w:rPr>
            </w:pPr>
            <w:r w:rsidRPr="008E402B">
              <w:rPr>
                <w:rFonts w:asciiTheme="minorEastAsia" w:hAnsiTheme="minorEastAsia" w:hint="eastAsia"/>
                <w:color w:val="FFFFFF" w:themeColor="background1"/>
                <w:sz w:val="22"/>
              </w:rPr>
              <w:t>0</w:t>
            </w:r>
            <w:r w:rsidRPr="008E402B">
              <w:rPr>
                <w:rFonts w:asciiTheme="minorEastAsia" w:hAnsiTheme="minorEastAsia" w:hint="eastAsia"/>
                <w:sz w:val="22"/>
              </w:rPr>
              <w:t>9:20～10:10</w:t>
            </w:r>
          </w:p>
        </w:tc>
        <w:tc>
          <w:tcPr>
            <w:tcW w:w="3234" w:type="dxa"/>
            <w:gridSpan w:val="3"/>
            <w:tcBorders>
              <w:left w:val="single" w:sz="4" w:space="0" w:color="auto"/>
            </w:tcBorders>
          </w:tcPr>
          <w:p w:rsidR="00302A3E" w:rsidRPr="008E402B" w:rsidRDefault="00302A3E" w:rsidP="008E402B">
            <w:pPr>
              <w:spacing w:line="276" w:lineRule="auto"/>
              <w:ind w:firstLineChars="100" w:firstLine="206"/>
              <w:rPr>
                <w:rFonts w:asciiTheme="minorEastAsia" w:hAnsiTheme="minorEastAsia"/>
                <w:color w:val="FFFFFF" w:themeColor="background1"/>
                <w:sz w:val="22"/>
              </w:rPr>
            </w:pPr>
          </w:p>
        </w:tc>
      </w:tr>
      <w:tr w:rsidR="00302A3E" w:rsidRPr="008E402B" w:rsidTr="008E402B">
        <w:trPr>
          <w:gridAfter w:val="1"/>
          <w:wAfter w:w="138" w:type="dxa"/>
          <w:trHeight w:val="290"/>
        </w:trPr>
        <w:tc>
          <w:tcPr>
            <w:tcW w:w="1774" w:type="dxa"/>
            <w:vMerge/>
          </w:tcPr>
          <w:p w:rsidR="00302A3E" w:rsidRPr="008E402B" w:rsidRDefault="00302A3E" w:rsidP="00E42DF1">
            <w:pPr>
              <w:spacing w:line="276" w:lineRule="auto"/>
              <w:rPr>
                <w:rFonts w:asciiTheme="minorEastAsia" w:hAnsiTheme="minorEastAsia"/>
                <w:color w:val="FF0000"/>
                <w:sz w:val="22"/>
              </w:rPr>
            </w:pPr>
          </w:p>
        </w:tc>
        <w:tc>
          <w:tcPr>
            <w:tcW w:w="1470" w:type="dxa"/>
            <w:gridSpan w:val="3"/>
            <w:vMerge/>
            <w:tcBorders>
              <w:right w:val="single" w:sz="4" w:space="0" w:color="auto"/>
            </w:tcBorders>
          </w:tcPr>
          <w:p w:rsidR="00302A3E" w:rsidRPr="008E402B" w:rsidRDefault="00302A3E" w:rsidP="00E42DF1">
            <w:pPr>
              <w:spacing w:line="276" w:lineRule="auto"/>
              <w:rPr>
                <w:rFonts w:asciiTheme="minorEastAsia" w:hAnsiTheme="minorEastAsia"/>
                <w:sz w:val="22"/>
              </w:rPr>
            </w:pPr>
          </w:p>
        </w:tc>
        <w:tc>
          <w:tcPr>
            <w:tcW w:w="2058" w:type="dxa"/>
            <w:gridSpan w:val="2"/>
            <w:tcBorders>
              <w:top w:val="single" w:sz="4" w:space="0" w:color="auto"/>
              <w:left w:val="single" w:sz="4" w:space="0" w:color="auto"/>
              <w:bottom w:val="single" w:sz="4" w:space="0" w:color="auto"/>
              <w:right w:val="single" w:sz="4" w:space="0" w:color="auto"/>
            </w:tcBorders>
          </w:tcPr>
          <w:p w:rsidR="00302A3E" w:rsidRPr="008E402B" w:rsidRDefault="00302A3E" w:rsidP="00E42DF1">
            <w:pPr>
              <w:spacing w:line="276" w:lineRule="auto"/>
              <w:jc w:val="distribute"/>
              <w:rPr>
                <w:rFonts w:asciiTheme="minorEastAsia" w:hAnsiTheme="minorEastAsia"/>
                <w:sz w:val="22"/>
              </w:rPr>
            </w:pPr>
            <w:r w:rsidRPr="008E402B">
              <w:rPr>
                <w:rFonts w:asciiTheme="minorEastAsia" w:hAnsiTheme="minorEastAsia" w:hint="eastAsia"/>
                <w:sz w:val="22"/>
              </w:rPr>
              <w:t>面　接</w:t>
            </w:r>
          </w:p>
        </w:tc>
        <w:tc>
          <w:tcPr>
            <w:tcW w:w="1862" w:type="dxa"/>
            <w:gridSpan w:val="2"/>
            <w:tcBorders>
              <w:top w:val="single" w:sz="4" w:space="0" w:color="auto"/>
              <w:left w:val="single" w:sz="4" w:space="0" w:color="auto"/>
              <w:bottom w:val="single" w:sz="4" w:space="0" w:color="auto"/>
              <w:right w:val="single" w:sz="4" w:space="0" w:color="auto"/>
            </w:tcBorders>
          </w:tcPr>
          <w:p w:rsidR="00302A3E" w:rsidRPr="008E402B" w:rsidRDefault="00302A3E" w:rsidP="008E402B">
            <w:pPr>
              <w:spacing w:line="276" w:lineRule="auto"/>
              <w:ind w:firstLineChars="50" w:firstLine="103"/>
              <w:rPr>
                <w:rFonts w:asciiTheme="minorEastAsia" w:hAnsiTheme="minorEastAsia"/>
                <w:sz w:val="22"/>
              </w:rPr>
            </w:pPr>
            <w:r w:rsidRPr="008E402B">
              <w:rPr>
                <w:rFonts w:asciiTheme="minorEastAsia" w:hAnsiTheme="minorEastAsia" w:hint="eastAsia"/>
                <w:sz w:val="22"/>
              </w:rPr>
              <w:t>10:20～</w:t>
            </w:r>
          </w:p>
        </w:tc>
        <w:tc>
          <w:tcPr>
            <w:tcW w:w="3234" w:type="dxa"/>
            <w:gridSpan w:val="3"/>
            <w:tcBorders>
              <w:left w:val="single" w:sz="4" w:space="0" w:color="auto"/>
            </w:tcBorders>
          </w:tcPr>
          <w:p w:rsidR="00302A3E" w:rsidRPr="008E402B" w:rsidRDefault="00302A3E" w:rsidP="00E42DF1">
            <w:pPr>
              <w:spacing w:line="276" w:lineRule="auto"/>
              <w:rPr>
                <w:rFonts w:asciiTheme="minorEastAsia" w:hAnsiTheme="minorEastAsia"/>
                <w:color w:val="FFFFFF" w:themeColor="background1"/>
                <w:sz w:val="22"/>
              </w:rPr>
            </w:pPr>
          </w:p>
        </w:tc>
      </w:tr>
      <w:tr w:rsidR="00302A3E" w:rsidRPr="008E402B" w:rsidTr="008E402B">
        <w:trPr>
          <w:gridAfter w:val="1"/>
          <w:wAfter w:w="138" w:type="dxa"/>
        </w:trPr>
        <w:tc>
          <w:tcPr>
            <w:tcW w:w="1774" w:type="dxa"/>
          </w:tcPr>
          <w:p w:rsidR="00302A3E" w:rsidRPr="008E402B" w:rsidRDefault="00302A3E" w:rsidP="00E42DF1">
            <w:pPr>
              <w:spacing w:line="276" w:lineRule="auto"/>
              <w:rPr>
                <w:rFonts w:asciiTheme="minorEastAsia" w:hAnsiTheme="minorEastAsia"/>
                <w:color w:val="FF0000"/>
                <w:sz w:val="22"/>
              </w:rPr>
            </w:pPr>
          </w:p>
        </w:tc>
        <w:tc>
          <w:tcPr>
            <w:tcW w:w="1470" w:type="dxa"/>
            <w:gridSpan w:val="3"/>
          </w:tcPr>
          <w:p w:rsidR="00302A3E" w:rsidRPr="008E402B" w:rsidRDefault="00302A3E" w:rsidP="00E42DF1">
            <w:pPr>
              <w:spacing w:line="276" w:lineRule="auto"/>
              <w:rPr>
                <w:rFonts w:asciiTheme="minorEastAsia" w:hAnsiTheme="minorEastAsia"/>
                <w:sz w:val="22"/>
              </w:rPr>
            </w:pPr>
            <w:r w:rsidRPr="008E402B">
              <w:rPr>
                <w:rFonts w:asciiTheme="minorEastAsia" w:hAnsiTheme="minorEastAsia" w:hint="eastAsia"/>
                <w:sz w:val="22"/>
              </w:rPr>
              <w:t xml:space="preserve">(3) 検査場　</w:t>
            </w:r>
          </w:p>
        </w:tc>
        <w:tc>
          <w:tcPr>
            <w:tcW w:w="7154" w:type="dxa"/>
            <w:gridSpan w:val="7"/>
          </w:tcPr>
          <w:p w:rsidR="00302A3E" w:rsidRPr="008E402B" w:rsidRDefault="00302A3E" w:rsidP="00E42DF1">
            <w:pPr>
              <w:spacing w:line="276" w:lineRule="auto"/>
              <w:rPr>
                <w:rFonts w:asciiTheme="minorEastAsia" w:hAnsiTheme="minorEastAsia"/>
                <w:color w:val="FF0000"/>
                <w:sz w:val="22"/>
              </w:rPr>
            </w:pPr>
            <w:r w:rsidRPr="008E402B">
              <w:rPr>
                <w:rFonts w:asciiTheme="minorEastAsia" w:hAnsiTheme="minorEastAsia" w:hint="eastAsia"/>
                <w:sz w:val="22"/>
              </w:rPr>
              <w:t>本校検査会場</w:t>
            </w:r>
            <w:r w:rsidR="00E42DF1" w:rsidRPr="008E402B">
              <w:rPr>
                <w:rFonts w:asciiTheme="minorEastAsia" w:hAnsiTheme="minorEastAsia" w:hint="eastAsia"/>
                <w:sz w:val="22"/>
              </w:rPr>
              <w:t>（福岡県久留米市北野町中３０５０番地１）</w:t>
            </w:r>
          </w:p>
        </w:tc>
      </w:tr>
      <w:tr w:rsidR="00302A3E" w:rsidRPr="008E402B" w:rsidTr="008E402B">
        <w:trPr>
          <w:gridAfter w:val="1"/>
          <w:wAfter w:w="138" w:type="dxa"/>
        </w:trPr>
        <w:tc>
          <w:tcPr>
            <w:tcW w:w="1774" w:type="dxa"/>
          </w:tcPr>
          <w:p w:rsidR="00302A3E" w:rsidRPr="008E402B" w:rsidRDefault="00302A3E" w:rsidP="00E42DF1">
            <w:pPr>
              <w:spacing w:line="276" w:lineRule="auto"/>
              <w:rPr>
                <w:rFonts w:asciiTheme="minorEastAsia" w:hAnsiTheme="minorEastAsia"/>
                <w:color w:val="FF0000"/>
                <w:sz w:val="22"/>
              </w:rPr>
            </w:pPr>
          </w:p>
        </w:tc>
        <w:tc>
          <w:tcPr>
            <w:tcW w:w="1470" w:type="dxa"/>
            <w:gridSpan w:val="3"/>
          </w:tcPr>
          <w:p w:rsidR="00302A3E" w:rsidRPr="008E402B" w:rsidRDefault="00302A3E" w:rsidP="00E42DF1">
            <w:pPr>
              <w:spacing w:line="276" w:lineRule="auto"/>
              <w:rPr>
                <w:rFonts w:asciiTheme="minorEastAsia" w:hAnsiTheme="minorEastAsia"/>
                <w:sz w:val="22"/>
              </w:rPr>
            </w:pPr>
            <w:r w:rsidRPr="008E402B">
              <w:rPr>
                <w:rFonts w:asciiTheme="minorEastAsia" w:hAnsiTheme="minorEastAsia" w:hint="eastAsia"/>
                <w:sz w:val="22"/>
              </w:rPr>
              <w:t xml:space="preserve">(4) 携行品　</w:t>
            </w:r>
          </w:p>
        </w:tc>
        <w:tc>
          <w:tcPr>
            <w:tcW w:w="7154" w:type="dxa"/>
            <w:gridSpan w:val="7"/>
          </w:tcPr>
          <w:p w:rsidR="00302A3E" w:rsidRPr="008E402B" w:rsidRDefault="00302A3E" w:rsidP="00E42DF1">
            <w:pPr>
              <w:spacing w:line="276" w:lineRule="auto"/>
              <w:rPr>
                <w:rFonts w:asciiTheme="minorEastAsia" w:hAnsiTheme="minorEastAsia"/>
                <w:color w:val="FF0000"/>
                <w:sz w:val="22"/>
              </w:rPr>
            </w:pPr>
            <w:r w:rsidRPr="008E402B">
              <w:rPr>
                <w:rFonts w:asciiTheme="minorEastAsia" w:hAnsiTheme="minorEastAsia" w:hint="eastAsia"/>
                <w:sz w:val="22"/>
              </w:rPr>
              <w:t>受検票・鉛筆（シャープペンシルも可）・消しゴム・鉛筆削り・上履き（スリッパ）とする。</w:t>
            </w:r>
          </w:p>
        </w:tc>
      </w:tr>
      <w:tr w:rsidR="00BC5344" w:rsidRPr="008E402B" w:rsidTr="008E402B">
        <w:trPr>
          <w:gridAfter w:val="1"/>
          <w:wAfter w:w="138" w:type="dxa"/>
        </w:trPr>
        <w:tc>
          <w:tcPr>
            <w:tcW w:w="1774" w:type="dxa"/>
          </w:tcPr>
          <w:p w:rsidR="00BC5344" w:rsidRPr="008E402B" w:rsidRDefault="00BC5344" w:rsidP="008E402B">
            <w:pPr>
              <w:spacing w:line="276" w:lineRule="auto"/>
              <w:ind w:left="206" w:hangingChars="100" w:hanging="206"/>
              <w:rPr>
                <w:rFonts w:asciiTheme="minorEastAsia" w:hAnsiTheme="minorEastAsia"/>
                <w:color w:val="FF0000"/>
                <w:sz w:val="22"/>
              </w:rPr>
            </w:pPr>
            <w:r w:rsidRPr="008E402B">
              <w:rPr>
                <w:rFonts w:asciiTheme="minorEastAsia" w:hAnsiTheme="minorEastAsia" w:hint="eastAsia"/>
                <w:sz w:val="22"/>
              </w:rPr>
              <w:lastRenderedPageBreak/>
              <w:t>７　選考結果の通知</w:t>
            </w:r>
          </w:p>
        </w:tc>
        <w:tc>
          <w:tcPr>
            <w:tcW w:w="236" w:type="dxa"/>
          </w:tcPr>
          <w:p w:rsidR="00BC5344" w:rsidRPr="008E402B" w:rsidRDefault="00BC5344" w:rsidP="00E42DF1">
            <w:pPr>
              <w:spacing w:line="276" w:lineRule="auto"/>
              <w:rPr>
                <w:rFonts w:asciiTheme="minorEastAsia" w:hAnsiTheme="minorEastAsia"/>
                <w:color w:val="FF0000"/>
                <w:sz w:val="22"/>
              </w:rPr>
            </w:pPr>
          </w:p>
        </w:tc>
        <w:tc>
          <w:tcPr>
            <w:tcW w:w="8388" w:type="dxa"/>
            <w:gridSpan w:val="9"/>
          </w:tcPr>
          <w:p w:rsidR="00BC5344" w:rsidRPr="008E402B" w:rsidRDefault="00BC5344" w:rsidP="008E402B">
            <w:pPr>
              <w:spacing w:line="276" w:lineRule="auto"/>
              <w:ind w:firstLineChars="100" w:firstLine="206"/>
              <w:rPr>
                <w:rFonts w:asciiTheme="minorEastAsia" w:hAnsiTheme="minorEastAsia"/>
                <w:color w:val="FF0000"/>
                <w:sz w:val="22"/>
              </w:rPr>
            </w:pPr>
            <w:r w:rsidRPr="008E402B">
              <w:rPr>
                <w:rFonts w:asciiTheme="minorEastAsia" w:hAnsiTheme="minorEastAsia" w:hint="eastAsia"/>
                <w:sz w:val="22"/>
              </w:rPr>
              <w:t>選考の結果については、平成３０年２月１３日（火）午前９時に、推薦入学選考結果通知書を中学校長に交付する。</w:t>
            </w:r>
          </w:p>
        </w:tc>
      </w:tr>
      <w:tr w:rsidR="00BC5344" w:rsidRPr="008E402B" w:rsidTr="008E402B">
        <w:trPr>
          <w:gridAfter w:val="1"/>
          <w:wAfter w:w="138" w:type="dxa"/>
        </w:trPr>
        <w:tc>
          <w:tcPr>
            <w:tcW w:w="1774" w:type="dxa"/>
          </w:tcPr>
          <w:p w:rsidR="00BC5344" w:rsidRPr="008E402B" w:rsidRDefault="00BC5344" w:rsidP="00E42DF1">
            <w:pPr>
              <w:spacing w:line="276" w:lineRule="auto"/>
              <w:rPr>
                <w:rFonts w:asciiTheme="minorEastAsia" w:hAnsiTheme="minorEastAsia"/>
                <w:color w:val="FF0000"/>
                <w:sz w:val="22"/>
              </w:rPr>
            </w:pPr>
            <w:r w:rsidRPr="008E402B">
              <w:rPr>
                <w:rFonts w:asciiTheme="minorEastAsia" w:hAnsiTheme="minorEastAsia" w:hint="eastAsia"/>
                <w:sz w:val="22"/>
              </w:rPr>
              <w:t>８　合格者発表</w:t>
            </w:r>
          </w:p>
        </w:tc>
        <w:tc>
          <w:tcPr>
            <w:tcW w:w="236" w:type="dxa"/>
          </w:tcPr>
          <w:p w:rsidR="00BC5344" w:rsidRPr="008E402B" w:rsidRDefault="00BC5344" w:rsidP="00E42DF1">
            <w:pPr>
              <w:spacing w:line="276" w:lineRule="auto"/>
              <w:rPr>
                <w:rFonts w:asciiTheme="minorEastAsia" w:hAnsiTheme="minorEastAsia"/>
                <w:color w:val="FF0000"/>
                <w:sz w:val="22"/>
              </w:rPr>
            </w:pPr>
          </w:p>
        </w:tc>
        <w:tc>
          <w:tcPr>
            <w:tcW w:w="8388" w:type="dxa"/>
            <w:gridSpan w:val="9"/>
          </w:tcPr>
          <w:p w:rsidR="00BC5344" w:rsidRPr="008E402B" w:rsidRDefault="00BC5344" w:rsidP="008E402B">
            <w:pPr>
              <w:spacing w:line="276" w:lineRule="auto"/>
              <w:ind w:firstLineChars="100" w:firstLine="206"/>
              <w:rPr>
                <w:rFonts w:asciiTheme="minorEastAsia" w:hAnsiTheme="minorEastAsia"/>
                <w:color w:val="FF0000"/>
                <w:sz w:val="22"/>
              </w:rPr>
            </w:pPr>
            <w:r w:rsidRPr="008E402B">
              <w:rPr>
                <w:rFonts w:asciiTheme="minorEastAsia" w:hAnsiTheme="minorEastAsia" w:hint="eastAsia"/>
                <w:sz w:val="22"/>
              </w:rPr>
              <w:t>平成３０年３月６日（火）午前９時に、一般入学者選抜の合格者発表と同時に行う。</w:t>
            </w:r>
          </w:p>
        </w:tc>
      </w:tr>
      <w:tr w:rsidR="00BC5344" w:rsidRPr="008E402B" w:rsidTr="008E402B">
        <w:trPr>
          <w:gridAfter w:val="1"/>
          <w:wAfter w:w="138" w:type="dxa"/>
        </w:trPr>
        <w:tc>
          <w:tcPr>
            <w:tcW w:w="1774" w:type="dxa"/>
          </w:tcPr>
          <w:p w:rsidR="00BC5344" w:rsidRPr="008E402B" w:rsidRDefault="00BC5344" w:rsidP="00E42DF1">
            <w:pPr>
              <w:spacing w:line="276" w:lineRule="auto"/>
              <w:rPr>
                <w:rFonts w:asciiTheme="minorEastAsia" w:hAnsiTheme="minorEastAsia"/>
                <w:color w:val="FF0000"/>
                <w:sz w:val="22"/>
              </w:rPr>
            </w:pPr>
            <w:r w:rsidRPr="008E402B">
              <w:rPr>
                <w:rFonts w:asciiTheme="minorEastAsia" w:hAnsiTheme="minorEastAsia" w:hint="eastAsia"/>
                <w:sz w:val="22"/>
              </w:rPr>
              <w:t>９　合格者登校</w:t>
            </w:r>
          </w:p>
        </w:tc>
        <w:tc>
          <w:tcPr>
            <w:tcW w:w="236" w:type="dxa"/>
          </w:tcPr>
          <w:p w:rsidR="00BC5344" w:rsidRPr="008E402B" w:rsidRDefault="00BC5344" w:rsidP="00E42DF1">
            <w:pPr>
              <w:spacing w:line="276" w:lineRule="auto"/>
              <w:rPr>
                <w:rFonts w:asciiTheme="minorEastAsia" w:hAnsiTheme="minorEastAsia"/>
                <w:color w:val="FF0000"/>
                <w:sz w:val="22"/>
              </w:rPr>
            </w:pPr>
          </w:p>
        </w:tc>
        <w:tc>
          <w:tcPr>
            <w:tcW w:w="8388" w:type="dxa"/>
            <w:gridSpan w:val="9"/>
          </w:tcPr>
          <w:p w:rsidR="00BC5344" w:rsidRPr="008E402B" w:rsidRDefault="00BC5344" w:rsidP="000337BD">
            <w:pPr>
              <w:spacing w:line="276" w:lineRule="auto"/>
              <w:ind w:firstLineChars="100" w:firstLine="206"/>
              <w:rPr>
                <w:rFonts w:asciiTheme="minorEastAsia" w:hAnsiTheme="minorEastAsia"/>
                <w:color w:val="FF0000"/>
                <w:sz w:val="22"/>
              </w:rPr>
            </w:pPr>
            <w:r w:rsidRPr="008E402B">
              <w:rPr>
                <w:rFonts w:asciiTheme="minorEastAsia" w:hAnsiTheme="minorEastAsia" w:hint="eastAsia"/>
                <w:sz w:val="22"/>
              </w:rPr>
              <w:t xml:space="preserve">平成３０年３月１５日（木）午後１時までに保護者同伴のうえ出校すること。入学手続、入学式等について説明する。　</w:t>
            </w:r>
          </w:p>
        </w:tc>
      </w:tr>
      <w:tr w:rsidR="00BC5344" w:rsidRPr="008E402B" w:rsidTr="008E402B">
        <w:trPr>
          <w:gridAfter w:val="1"/>
          <w:wAfter w:w="138" w:type="dxa"/>
        </w:trPr>
        <w:tc>
          <w:tcPr>
            <w:tcW w:w="1774" w:type="dxa"/>
          </w:tcPr>
          <w:p w:rsidR="00BC5344" w:rsidRPr="008E402B" w:rsidRDefault="00BC5344" w:rsidP="00E42DF1">
            <w:pPr>
              <w:spacing w:line="276" w:lineRule="auto"/>
              <w:rPr>
                <w:rFonts w:asciiTheme="minorEastAsia" w:hAnsiTheme="minorEastAsia"/>
                <w:color w:val="FF0000"/>
                <w:sz w:val="22"/>
              </w:rPr>
            </w:pPr>
            <w:r w:rsidRPr="008E402B">
              <w:rPr>
                <w:rFonts w:asciiTheme="minorEastAsia" w:hAnsiTheme="minorEastAsia" w:hint="eastAsia"/>
                <w:sz w:val="22"/>
              </w:rPr>
              <w:t>10　その他</w:t>
            </w:r>
          </w:p>
        </w:tc>
        <w:tc>
          <w:tcPr>
            <w:tcW w:w="236" w:type="dxa"/>
          </w:tcPr>
          <w:p w:rsidR="00BC5344" w:rsidRPr="008E402B" w:rsidRDefault="00BC5344" w:rsidP="00E42DF1">
            <w:pPr>
              <w:spacing w:line="276" w:lineRule="auto"/>
              <w:rPr>
                <w:rFonts w:asciiTheme="minorEastAsia" w:hAnsiTheme="minorEastAsia"/>
                <w:color w:val="FF0000"/>
                <w:sz w:val="22"/>
              </w:rPr>
            </w:pPr>
          </w:p>
        </w:tc>
        <w:tc>
          <w:tcPr>
            <w:tcW w:w="8388" w:type="dxa"/>
            <w:gridSpan w:val="9"/>
          </w:tcPr>
          <w:p w:rsidR="00BC5344" w:rsidRPr="008E402B" w:rsidRDefault="00BC5344" w:rsidP="008E402B">
            <w:pPr>
              <w:spacing w:line="276" w:lineRule="auto"/>
              <w:ind w:firstLineChars="100" w:firstLine="206"/>
              <w:rPr>
                <w:rFonts w:asciiTheme="minorEastAsia" w:hAnsiTheme="minorEastAsia"/>
                <w:color w:val="FF0000"/>
                <w:sz w:val="22"/>
              </w:rPr>
            </w:pPr>
            <w:r w:rsidRPr="008E402B">
              <w:rPr>
                <w:rFonts w:asciiTheme="minorEastAsia" w:hAnsiTheme="minorEastAsia" w:hint="eastAsia"/>
                <w:sz w:val="22"/>
              </w:rPr>
              <w:t>推薦入学者選抜（学校長推薦、自己推薦）で合格内定とならなかった者は、再度、一般入学者選抜に出願することができる。この場合は、改めて入学願書等（入学選考料は不要）を提出しなければならない。</w:t>
            </w:r>
          </w:p>
        </w:tc>
      </w:tr>
    </w:tbl>
    <w:p w:rsidR="0087764E" w:rsidRPr="00F57C09" w:rsidRDefault="0087764E" w:rsidP="00E42DF1">
      <w:pPr>
        <w:spacing w:line="276" w:lineRule="auto"/>
        <w:rPr>
          <w:rFonts w:asciiTheme="minorEastAsia" w:hAnsiTheme="minorEastAsia"/>
          <w:sz w:val="20"/>
          <w:szCs w:val="20"/>
        </w:rPr>
      </w:pPr>
    </w:p>
    <w:p w:rsidR="0071366E" w:rsidRPr="0087764E" w:rsidRDefault="0071366E" w:rsidP="00E42DF1">
      <w:pPr>
        <w:spacing w:line="276" w:lineRule="auto"/>
        <w:rPr>
          <w:rFonts w:asciiTheme="minorEastAsia" w:hAnsiTheme="minorEastAsia"/>
          <w:sz w:val="20"/>
          <w:szCs w:val="20"/>
        </w:rPr>
      </w:pPr>
    </w:p>
    <w:p w:rsidR="00A41DA0" w:rsidRPr="008E402B" w:rsidRDefault="000B04A2" w:rsidP="00E42DF1">
      <w:pPr>
        <w:spacing w:line="276" w:lineRule="auto"/>
        <w:rPr>
          <w:rFonts w:asciiTheme="majorEastAsia" w:eastAsiaTheme="majorEastAsia" w:hAnsiTheme="majorEastAsia"/>
          <w:sz w:val="22"/>
        </w:rPr>
      </w:pPr>
      <w:r w:rsidRPr="008E402B">
        <w:rPr>
          <w:rFonts w:asciiTheme="majorEastAsia" w:eastAsiaTheme="majorEastAsia" w:hAnsiTheme="majorEastAsia" w:hint="eastAsia"/>
          <w:sz w:val="22"/>
        </w:rPr>
        <w:t>Ⅳ</w:t>
      </w:r>
      <w:r w:rsidR="00A41DA0" w:rsidRPr="008E402B">
        <w:rPr>
          <w:rFonts w:asciiTheme="majorEastAsia" w:eastAsiaTheme="majorEastAsia" w:hAnsiTheme="majorEastAsia" w:hint="eastAsia"/>
          <w:sz w:val="22"/>
        </w:rPr>
        <w:t xml:space="preserve">　入学者選抜に関する日程</w:t>
      </w:r>
    </w:p>
    <w:tbl>
      <w:tblPr>
        <w:tblStyle w:val="a3"/>
        <w:tblW w:w="0" w:type="auto"/>
        <w:tblInd w:w="-4" w:type="dxa"/>
        <w:tblLook w:val="04A0" w:firstRow="1" w:lastRow="0" w:firstColumn="1" w:lastColumn="0" w:noHBand="0" w:noVBand="1"/>
      </w:tblPr>
      <w:tblGrid>
        <w:gridCol w:w="2366"/>
        <w:gridCol w:w="3528"/>
        <w:gridCol w:w="3822"/>
      </w:tblGrid>
      <w:tr w:rsidR="008E402B" w:rsidRPr="008E402B" w:rsidTr="008E402B">
        <w:tc>
          <w:tcPr>
            <w:tcW w:w="2366" w:type="dxa"/>
          </w:tcPr>
          <w:p w:rsidR="008E402B" w:rsidRPr="008E402B" w:rsidRDefault="008E402B" w:rsidP="00E42DF1">
            <w:pPr>
              <w:spacing w:line="276" w:lineRule="auto"/>
              <w:jc w:val="center"/>
              <w:rPr>
                <w:rFonts w:asciiTheme="minorEastAsia" w:hAnsiTheme="minorEastAsia"/>
                <w:sz w:val="22"/>
              </w:rPr>
            </w:pPr>
            <w:r w:rsidRPr="008E402B">
              <w:rPr>
                <w:rFonts w:asciiTheme="minorEastAsia" w:hAnsiTheme="minorEastAsia" w:hint="eastAsia"/>
                <w:sz w:val="22"/>
              </w:rPr>
              <w:t>選抜の種類</w:t>
            </w:r>
          </w:p>
        </w:tc>
        <w:tc>
          <w:tcPr>
            <w:tcW w:w="3528" w:type="dxa"/>
          </w:tcPr>
          <w:p w:rsidR="008E402B" w:rsidRPr="008E402B" w:rsidRDefault="008E402B" w:rsidP="00E42DF1">
            <w:pPr>
              <w:spacing w:line="276" w:lineRule="auto"/>
              <w:jc w:val="center"/>
              <w:rPr>
                <w:rFonts w:asciiTheme="minorEastAsia" w:hAnsiTheme="minorEastAsia"/>
                <w:sz w:val="22"/>
              </w:rPr>
            </w:pPr>
            <w:r w:rsidRPr="008E402B">
              <w:rPr>
                <w:rFonts w:asciiTheme="minorEastAsia" w:hAnsiTheme="minorEastAsia" w:hint="eastAsia"/>
                <w:sz w:val="22"/>
              </w:rPr>
              <w:t>推薦入学者選抜</w:t>
            </w:r>
          </w:p>
        </w:tc>
        <w:tc>
          <w:tcPr>
            <w:tcW w:w="3822" w:type="dxa"/>
          </w:tcPr>
          <w:p w:rsidR="008E402B" w:rsidRPr="008E402B" w:rsidRDefault="008E402B" w:rsidP="00E42DF1">
            <w:pPr>
              <w:spacing w:line="276" w:lineRule="auto"/>
              <w:jc w:val="center"/>
              <w:rPr>
                <w:rFonts w:asciiTheme="minorEastAsia" w:hAnsiTheme="minorEastAsia"/>
                <w:sz w:val="22"/>
              </w:rPr>
            </w:pPr>
            <w:r w:rsidRPr="008E402B">
              <w:rPr>
                <w:rFonts w:asciiTheme="minorEastAsia" w:hAnsiTheme="minorEastAsia" w:hint="eastAsia"/>
                <w:sz w:val="22"/>
              </w:rPr>
              <w:t>一般入学者選抜</w:t>
            </w:r>
          </w:p>
        </w:tc>
      </w:tr>
      <w:tr w:rsidR="008E402B" w:rsidRPr="008E402B" w:rsidTr="008E402B">
        <w:tc>
          <w:tcPr>
            <w:tcW w:w="2366" w:type="dxa"/>
          </w:tcPr>
          <w:p w:rsidR="008E402B" w:rsidRPr="008E402B" w:rsidRDefault="008E402B" w:rsidP="00E42DF1">
            <w:pPr>
              <w:spacing w:line="276" w:lineRule="auto"/>
              <w:jc w:val="distribute"/>
              <w:rPr>
                <w:rFonts w:asciiTheme="minorEastAsia" w:hAnsiTheme="minorEastAsia"/>
                <w:sz w:val="22"/>
              </w:rPr>
            </w:pPr>
            <w:r w:rsidRPr="008E402B">
              <w:rPr>
                <w:rFonts w:asciiTheme="minorEastAsia" w:hAnsiTheme="minorEastAsia" w:hint="eastAsia"/>
                <w:sz w:val="22"/>
              </w:rPr>
              <w:t>入学願書受付</w:t>
            </w:r>
          </w:p>
        </w:tc>
        <w:tc>
          <w:tcPr>
            <w:tcW w:w="3528" w:type="dxa"/>
            <w:tcBorders>
              <w:bottom w:val="single" w:sz="4" w:space="0" w:color="auto"/>
            </w:tcBorders>
          </w:tcPr>
          <w:p w:rsidR="008E402B" w:rsidRPr="008E402B" w:rsidRDefault="008E402B" w:rsidP="00E42DF1">
            <w:pPr>
              <w:spacing w:line="276" w:lineRule="auto"/>
              <w:rPr>
                <w:rFonts w:asciiTheme="minorEastAsia" w:hAnsiTheme="minorEastAsia"/>
                <w:sz w:val="22"/>
              </w:rPr>
            </w:pPr>
            <w:r w:rsidRPr="008E402B">
              <w:rPr>
                <w:rFonts w:asciiTheme="minorEastAsia" w:hAnsiTheme="minorEastAsia" w:hint="eastAsia"/>
                <w:sz w:val="22"/>
              </w:rPr>
              <w:t>１月２９日(月)～２月２日(金)正午</w:t>
            </w:r>
          </w:p>
        </w:tc>
        <w:tc>
          <w:tcPr>
            <w:tcW w:w="3822" w:type="dxa"/>
          </w:tcPr>
          <w:p w:rsidR="008E402B" w:rsidRPr="008E402B" w:rsidRDefault="008E402B" w:rsidP="00E42DF1">
            <w:pPr>
              <w:spacing w:line="276" w:lineRule="auto"/>
              <w:rPr>
                <w:rFonts w:asciiTheme="minorEastAsia" w:hAnsiTheme="minorEastAsia"/>
                <w:sz w:val="22"/>
              </w:rPr>
            </w:pPr>
            <w:r w:rsidRPr="008E402B">
              <w:rPr>
                <w:rFonts w:asciiTheme="minorEastAsia" w:hAnsiTheme="minorEastAsia" w:hint="eastAsia"/>
                <w:sz w:val="22"/>
              </w:rPr>
              <w:t>２月１３日(火)～２月２０日(火)正午</w:t>
            </w:r>
          </w:p>
        </w:tc>
      </w:tr>
      <w:tr w:rsidR="008E402B" w:rsidRPr="008E402B" w:rsidTr="008E402B">
        <w:tc>
          <w:tcPr>
            <w:tcW w:w="2366" w:type="dxa"/>
          </w:tcPr>
          <w:p w:rsidR="008E402B" w:rsidRPr="008E402B" w:rsidRDefault="008E402B" w:rsidP="00E42DF1">
            <w:pPr>
              <w:spacing w:line="276" w:lineRule="auto"/>
              <w:jc w:val="distribute"/>
              <w:rPr>
                <w:rFonts w:asciiTheme="minorEastAsia" w:hAnsiTheme="minorEastAsia"/>
                <w:sz w:val="22"/>
              </w:rPr>
            </w:pPr>
            <w:r w:rsidRPr="008E402B">
              <w:rPr>
                <w:rFonts w:asciiTheme="minorEastAsia" w:hAnsiTheme="minorEastAsia" w:hint="eastAsia"/>
                <w:sz w:val="22"/>
              </w:rPr>
              <w:t>志願コース変更受付</w:t>
            </w:r>
          </w:p>
        </w:tc>
        <w:tc>
          <w:tcPr>
            <w:tcW w:w="3528" w:type="dxa"/>
            <w:tcBorders>
              <w:tr2bl w:val="single" w:sz="4" w:space="0" w:color="auto"/>
            </w:tcBorders>
          </w:tcPr>
          <w:p w:rsidR="008E402B" w:rsidRPr="008E402B" w:rsidRDefault="008E402B" w:rsidP="00E42DF1">
            <w:pPr>
              <w:spacing w:line="276" w:lineRule="auto"/>
              <w:rPr>
                <w:rFonts w:asciiTheme="minorEastAsia" w:hAnsiTheme="minorEastAsia"/>
                <w:sz w:val="22"/>
              </w:rPr>
            </w:pPr>
          </w:p>
        </w:tc>
        <w:tc>
          <w:tcPr>
            <w:tcW w:w="3822" w:type="dxa"/>
          </w:tcPr>
          <w:p w:rsidR="008E402B" w:rsidRPr="008E402B" w:rsidRDefault="008E402B" w:rsidP="00E42DF1">
            <w:pPr>
              <w:spacing w:line="276" w:lineRule="auto"/>
              <w:rPr>
                <w:rFonts w:asciiTheme="minorEastAsia" w:hAnsiTheme="minorEastAsia"/>
                <w:sz w:val="22"/>
              </w:rPr>
            </w:pPr>
            <w:r w:rsidRPr="008E402B">
              <w:rPr>
                <w:rFonts w:asciiTheme="minorEastAsia" w:hAnsiTheme="minorEastAsia" w:hint="eastAsia"/>
                <w:sz w:val="22"/>
              </w:rPr>
              <w:t>２月２１日(水)～２月２２日(木)正午</w:t>
            </w:r>
          </w:p>
        </w:tc>
      </w:tr>
      <w:tr w:rsidR="008E402B" w:rsidRPr="008E402B" w:rsidTr="008E402B">
        <w:tc>
          <w:tcPr>
            <w:tcW w:w="2366" w:type="dxa"/>
          </w:tcPr>
          <w:p w:rsidR="008E402B" w:rsidRPr="008E402B" w:rsidRDefault="008E402B" w:rsidP="00E42DF1">
            <w:pPr>
              <w:spacing w:line="276" w:lineRule="auto"/>
              <w:jc w:val="distribute"/>
              <w:rPr>
                <w:rFonts w:asciiTheme="minorEastAsia" w:hAnsiTheme="minorEastAsia"/>
                <w:sz w:val="22"/>
              </w:rPr>
            </w:pPr>
            <w:r w:rsidRPr="008E402B">
              <w:rPr>
                <w:rFonts w:asciiTheme="minorEastAsia" w:hAnsiTheme="minorEastAsia" w:hint="eastAsia"/>
                <w:sz w:val="22"/>
              </w:rPr>
              <w:t>選抜試験</w:t>
            </w:r>
          </w:p>
        </w:tc>
        <w:tc>
          <w:tcPr>
            <w:tcW w:w="3528" w:type="dxa"/>
          </w:tcPr>
          <w:p w:rsidR="008E402B" w:rsidRPr="008E402B" w:rsidRDefault="008E402B" w:rsidP="00E42DF1">
            <w:pPr>
              <w:spacing w:line="276" w:lineRule="auto"/>
              <w:rPr>
                <w:rFonts w:asciiTheme="minorEastAsia" w:hAnsiTheme="minorEastAsia"/>
                <w:sz w:val="22"/>
              </w:rPr>
            </w:pPr>
            <w:r w:rsidRPr="008E402B">
              <w:rPr>
                <w:rFonts w:asciiTheme="minorEastAsia" w:hAnsiTheme="minorEastAsia" w:hint="eastAsia"/>
                <w:sz w:val="22"/>
              </w:rPr>
              <w:t>２月</w:t>
            </w:r>
            <w:r w:rsidRPr="008E402B">
              <w:rPr>
                <w:rFonts w:asciiTheme="minorEastAsia" w:hAnsiTheme="minorEastAsia" w:hint="eastAsia"/>
                <w:color w:val="FFFFFF" w:themeColor="background1"/>
                <w:sz w:val="22"/>
              </w:rPr>
              <w:t>０</w:t>
            </w:r>
            <w:r w:rsidRPr="008E402B">
              <w:rPr>
                <w:rFonts w:asciiTheme="minorEastAsia" w:hAnsiTheme="minorEastAsia" w:hint="eastAsia"/>
                <w:sz w:val="22"/>
              </w:rPr>
              <w:t>６日(火)</w:t>
            </w:r>
          </w:p>
        </w:tc>
        <w:tc>
          <w:tcPr>
            <w:tcW w:w="3822" w:type="dxa"/>
            <w:tcBorders>
              <w:bottom w:val="single" w:sz="4" w:space="0" w:color="auto"/>
            </w:tcBorders>
          </w:tcPr>
          <w:p w:rsidR="008E402B" w:rsidRPr="008E402B" w:rsidRDefault="008E402B" w:rsidP="00E42DF1">
            <w:pPr>
              <w:spacing w:line="276" w:lineRule="auto"/>
              <w:rPr>
                <w:rFonts w:asciiTheme="minorEastAsia" w:hAnsiTheme="minorEastAsia"/>
                <w:sz w:val="22"/>
              </w:rPr>
            </w:pPr>
            <w:r w:rsidRPr="008E402B">
              <w:rPr>
                <w:rFonts w:asciiTheme="minorEastAsia" w:hAnsiTheme="minorEastAsia" w:hint="eastAsia"/>
                <w:sz w:val="22"/>
              </w:rPr>
              <w:t>２月２７日(火)</w:t>
            </w:r>
          </w:p>
        </w:tc>
      </w:tr>
      <w:tr w:rsidR="008E402B" w:rsidRPr="008E402B" w:rsidTr="008E402B">
        <w:tc>
          <w:tcPr>
            <w:tcW w:w="2366" w:type="dxa"/>
          </w:tcPr>
          <w:p w:rsidR="008E402B" w:rsidRPr="008E402B" w:rsidRDefault="008E402B" w:rsidP="00E42DF1">
            <w:pPr>
              <w:spacing w:line="276" w:lineRule="auto"/>
              <w:jc w:val="distribute"/>
              <w:rPr>
                <w:rFonts w:asciiTheme="minorEastAsia" w:hAnsiTheme="minorEastAsia"/>
                <w:sz w:val="22"/>
              </w:rPr>
            </w:pPr>
            <w:r w:rsidRPr="008E402B">
              <w:rPr>
                <w:rFonts w:asciiTheme="minorEastAsia" w:hAnsiTheme="minorEastAsia" w:hint="eastAsia"/>
                <w:sz w:val="22"/>
              </w:rPr>
              <w:t>推薦入試選考結果通知</w:t>
            </w:r>
          </w:p>
        </w:tc>
        <w:tc>
          <w:tcPr>
            <w:tcW w:w="3528" w:type="dxa"/>
          </w:tcPr>
          <w:p w:rsidR="008E402B" w:rsidRPr="008E402B" w:rsidRDefault="008E402B" w:rsidP="00E42DF1">
            <w:pPr>
              <w:spacing w:line="276" w:lineRule="auto"/>
              <w:rPr>
                <w:rFonts w:asciiTheme="minorEastAsia" w:hAnsiTheme="minorEastAsia"/>
                <w:sz w:val="22"/>
              </w:rPr>
            </w:pPr>
            <w:r w:rsidRPr="008E402B">
              <w:rPr>
                <w:rFonts w:asciiTheme="minorEastAsia" w:hAnsiTheme="minorEastAsia" w:hint="eastAsia"/>
                <w:sz w:val="22"/>
              </w:rPr>
              <w:t>２月１３日(火)午前９時</w:t>
            </w:r>
          </w:p>
        </w:tc>
        <w:tc>
          <w:tcPr>
            <w:tcW w:w="3822" w:type="dxa"/>
            <w:tcBorders>
              <w:tr2bl w:val="single" w:sz="4" w:space="0" w:color="auto"/>
            </w:tcBorders>
          </w:tcPr>
          <w:p w:rsidR="008E402B" w:rsidRPr="008E402B" w:rsidRDefault="008E402B" w:rsidP="00E42DF1">
            <w:pPr>
              <w:spacing w:line="276" w:lineRule="auto"/>
              <w:rPr>
                <w:rFonts w:asciiTheme="minorEastAsia" w:hAnsiTheme="minorEastAsia"/>
                <w:sz w:val="22"/>
              </w:rPr>
            </w:pPr>
          </w:p>
        </w:tc>
      </w:tr>
      <w:tr w:rsidR="008E402B" w:rsidRPr="008E402B" w:rsidTr="008E402B">
        <w:tc>
          <w:tcPr>
            <w:tcW w:w="2366" w:type="dxa"/>
          </w:tcPr>
          <w:p w:rsidR="008E402B" w:rsidRPr="008E402B" w:rsidRDefault="008E402B" w:rsidP="00E42DF1">
            <w:pPr>
              <w:spacing w:line="276" w:lineRule="auto"/>
              <w:jc w:val="distribute"/>
              <w:rPr>
                <w:rFonts w:asciiTheme="minorEastAsia" w:hAnsiTheme="minorEastAsia"/>
                <w:sz w:val="22"/>
              </w:rPr>
            </w:pPr>
            <w:r w:rsidRPr="008E402B">
              <w:rPr>
                <w:rFonts w:asciiTheme="minorEastAsia" w:hAnsiTheme="minorEastAsia" w:hint="eastAsia"/>
                <w:sz w:val="22"/>
              </w:rPr>
              <w:t>合格者発表</w:t>
            </w:r>
          </w:p>
        </w:tc>
        <w:tc>
          <w:tcPr>
            <w:tcW w:w="7350" w:type="dxa"/>
            <w:gridSpan w:val="2"/>
          </w:tcPr>
          <w:p w:rsidR="008E402B" w:rsidRPr="008E402B" w:rsidRDefault="008E402B" w:rsidP="00E42DF1">
            <w:pPr>
              <w:spacing w:line="276" w:lineRule="auto"/>
              <w:jc w:val="center"/>
              <w:rPr>
                <w:rFonts w:asciiTheme="minorEastAsia" w:hAnsiTheme="minorEastAsia"/>
                <w:sz w:val="22"/>
              </w:rPr>
            </w:pPr>
            <w:r w:rsidRPr="008E402B">
              <w:rPr>
                <w:rFonts w:asciiTheme="minorEastAsia" w:hAnsiTheme="minorEastAsia" w:hint="eastAsia"/>
                <w:sz w:val="22"/>
              </w:rPr>
              <w:t>３月</w:t>
            </w:r>
            <w:r w:rsidRPr="008E402B">
              <w:rPr>
                <w:rFonts w:asciiTheme="minorEastAsia" w:hAnsiTheme="minorEastAsia" w:hint="eastAsia"/>
                <w:color w:val="FFFFFF" w:themeColor="background1"/>
                <w:sz w:val="22"/>
              </w:rPr>
              <w:t>０</w:t>
            </w:r>
            <w:r w:rsidRPr="008E402B">
              <w:rPr>
                <w:rFonts w:asciiTheme="minorEastAsia" w:hAnsiTheme="minorEastAsia" w:hint="eastAsia"/>
                <w:sz w:val="22"/>
              </w:rPr>
              <w:t>６日(火)午前９時</w:t>
            </w:r>
          </w:p>
        </w:tc>
      </w:tr>
      <w:tr w:rsidR="008E402B" w:rsidRPr="008E402B" w:rsidTr="008E402B">
        <w:tc>
          <w:tcPr>
            <w:tcW w:w="2366" w:type="dxa"/>
          </w:tcPr>
          <w:p w:rsidR="008E402B" w:rsidRPr="008E402B" w:rsidRDefault="008E402B" w:rsidP="00E42DF1">
            <w:pPr>
              <w:spacing w:line="276" w:lineRule="auto"/>
              <w:jc w:val="distribute"/>
              <w:rPr>
                <w:rFonts w:asciiTheme="minorEastAsia" w:hAnsiTheme="minorEastAsia"/>
                <w:sz w:val="22"/>
              </w:rPr>
            </w:pPr>
            <w:r w:rsidRPr="008E402B">
              <w:rPr>
                <w:rFonts w:asciiTheme="minorEastAsia" w:hAnsiTheme="minorEastAsia" w:hint="eastAsia"/>
                <w:sz w:val="22"/>
              </w:rPr>
              <w:t>合格者登校日</w:t>
            </w:r>
          </w:p>
        </w:tc>
        <w:tc>
          <w:tcPr>
            <w:tcW w:w="7350" w:type="dxa"/>
            <w:gridSpan w:val="2"/>
          </w:tcPr>
          <w:p w:rsidR="008E402B" w:rsidRPr="008E402B" w:rsidRDefault="008E402B" w:rsidP="00E42DF1">
            <w:pPr>
              <w:spacing w:line="276" w:lineRule="auto"/>
              <w:jc w:val="center"/>
              <w:rPr>
                <w:rFonts w:asciiTheme="minorEastAsia" w:hAnsiTheme="minorEastAsia"/>
                <w:sz w:val="22"/>
              </w:rPr>
            </w:pPr>
            <w:r w:rsidRPr="008E402B">
              <w:rPr>
                <w:rFonts w:asciiTheme="minorEastAsia" w:hAnsiTheme="minorEastAsia" w:hint="eastAsia"/>
                <w:sz w:val="22"/>
              </w:rPr>
              <w:t>３月１５日(木)午後１時</w:t>
            </w:r>
          </w:p>
        </w:tc>
      </w:tr>
    </w:tbl>
    <w:p w:rsidR="00A41DA0" w:rsidRDefault="00A41DA0" w:rsidP="00E42DF1">
      <w:pPr>
        <w:spacing w:line="276" w:lineRule="auto"/>
        <w:rPr>
          <w:rFonts w:asciiTheme="minorEastAsia" w:hAnsiTheme="minorEastAsia"/>
          <w:sz w:val="20"/>
          <w:szCs w:val="20"/>
        </w:rPr>
      </w:pPr>
    </w:p>
    <w:p w:rsidR="000B491B" w:rsidRDefault="000B491B" w:rsidP="00E42DF1">
      <w:pPr>
        <w:spacing w:line="276" w:lineRule="auto"/>
        <w:rPr>
          <w:rFonts w:asciiTheme="minorEastAsia" w:hAnsiTheme="minorEastAsia"/>
          <w:sz w:val="20"/>
          <w:szCs w:val="20"/>
        </w:rPr>
      </w:pPr>
    </w:p>
    <w:p w:rsidR="000B491B" w:rsidRPr="008E402B" w:rsidRDefault="000B491B" w:rsidP="000B491B">
      <w:pPr>
        <w:spacing w:line="276" w:lineRule="auto"/>
        <w:rPr>
          <w:rFonts w:asciiTheme="majorEastAsia" w:eastAsiaTheme="majorEastAsia" w:hAnsiTheme="majorEastAsia"/>
          <w:sz w:val="22"/>
        </w:rPr>
      </w:pPr>
      <w:r>
        <w:rPr>
          <w:rFonts w:asciiTheme="majorEastAsia" w:eastAsiaTheme="majorEastAsia" w:hAnsiTheme="majorEastAsia" w:hint="eastAsia"/>
          <w:sz w:val="22"/>
        </w:rPr>
        <w:t>Ⅴ</w:t>
      </w:r>
      <w:r w:rsidRPr="008E402B">
        <w:rPr>
          <w:rFonts w:asciiTheme="majorEastAsia" w:eastAsiaTheme="majorEastAsia" w:hAnsiTheme="majorEastAsia" w:hint="eastAsia"/>
          <w:sz w:val="22"/>
        </w:rPr>
        <w:t xml:space="preserve">　</w:t>
      </w:r>
      <w:r>
        <w:rPr>
          <w:rFonts w:asciiTheme="majorEastAsia" w:eastAsiaTheme="majorEastAsia" w:hAnsiTheme="majorEastAsia" w:hint="eastAsia"/>
          <w:sz w:val="22"/>
        </w:rPr>
        <w:t>後期（平成３０年９月）入試</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4998"/>
        <w:gridCol w:w="2352"/>
      </w:tblGrid>
      <w:tr w:rsidR="000B491B" w:rsidRPr="00375C5C" w:rsidTr="00F5096F">
        <w:tc>
          <w:tcPr>
            <w:tcW w:w="2362" w:type="dxa"/>
            <w:tcBorders>
              <w:right w:val="single" w:sz="4" w:space="0" w:color="auto"/>
            </w:tcBorders>
          </w:tcPr>
          <w:p w:rsidR="000B491B" w:rsidRPr="00375C5C" w:rsidRDefault="00F5096F" w:rsidP="00F5096F">
            <w:pPr>
              <w:spacing w:line="276" w:lineRule="auto"/>
              <w:rPr>
                <w:rFonts w:asciiTheme="minorEastAsia" w:hAnsiTheme="minorEastAsia"/>
                <w:sz w:val="22"/>
              </w:rPr>
            </w:pPr>
            <w:r>
              <w:rPr>
                <w:rFonts w:asciiTheme="minorEastAsia" w:hAnsiTheme="minorEastAsia" w:hint="eastAsia"/>
                <w:sz w:val="22"/>
              </w:rPr>
              <w:t>１</w:t>
            </w:r>
            <w:r w:rsidR="000B491B" w:rsidRPr="00375C5C">
              <w:rPr>
                <w:rFonts w:asciiTheme="minorEastAsia" w:hAnsiTheme="minorEastAsia" w:hint="eastAsia"/>
                <w:sz w:val="22"/>
              </w:rPr>
              <w:t xml:space="preserve">　募集人員</w:t>
            </w:r>
          </w:p>
        </w:tc>
        <w:tc>
          <w:tcPr>
            <w:tcW w:w="4998" w:type="dxa"/>
            <w:tcBorders>
              <w:top w:val="single" w:sz="4" w:space="0" w:color="auto"/>
              <w:left w:val="single" w:sz="4" w:space="0" w:color="auto"/>
              <w:bottom w:val="single" w:sz="4" w:space="0" w:color="auto"/>
              <w:right w:val="single" w:sz="4" w:space="0" w:color="auto"/>
            </w:tcBorders>
          </w:tcPr>
          <w:p w:rsidR="000B491B" w:rsidRPr="00375C5C" w:rsidRDefault="000B491B" w:rsidP="00CA3A4D">
            <w:pPr>
              <w:snapToGrid w:val="0"/>
              <w:spacing w:line="276" w:lineRule="auto"/>
              <w:jc w:val="center"/>
              <w:rPr>
                <w:rFonts w:asciiTheme="minorEastAsia" w:hAnsiTheme="minorEastAsia"/>
                <w:sz w:val="22"/>
              </w:rPr>
            </w:pPr>
            <w:r w:rsidRPr="00375C5C">
              <w:rPr>
                <w:rFonts w:asciiTheme="minorEastAsia" w:hAnsiTheme="minorEastAsia" w:hint="eastAsia"/>
                <w:sz w:val="22"/>
              </w:rPr>
              <w:t>学科・コース</w:t>
            </w:r>
          </w:p>
        </w:tc>
        <w:tc>
          <w:tcPr>
            <w:tcW w:w="2352" w:type="dxa"/>
            <w:tcBorders>
              <w:top w:val="single" w:sz="4" w:space="0" w:color="auto"/>
              <w:left w:val="single" w:sz="4" w:space="0" w:color="auto"/>
              <w:bottom w:val="single" w:sz="4" w:space="0" w:color="auto"/>
              <w:right w:val="single" w:sz="4" w:space="0" w:color="auto"/>
            </w:tcBorders>
          </w:tcPr>
          <w:p w:rsidR="000B491B" w:rsidRPr="00375C5C" w:rsidRDefault="000B491B" w:rsidP="00CA3A4D">
            <w:pPr>
              <w:snapToGrid w:val="0"/>
              <w:spacing w:line="276" w:lineRule="auto"/>
              <w:jc w:val="center"/>
              <w:rPr>
                <w:rFonts w:asciiTheme="minorEastAsia" w:hAnsiTheme="minorEastAsia"/>
                <w:sz w:val="22"/>
              </w:rPr>
            </w:pPr>
            <w:r w:rsidRPr="00375C5C">
              <w:rPr>
                <w:rFonts w:asciiTheme="minorEastAsia" w:hAnsiTheme="minorEastAsia" w:hint="eastAsia"/>
                <w:sz w:val="22"/>
              </w:rPr>
              <w:t>募集人員</w:t>
            </w:r>
          </w:p>
        </w:tc>
      </w:tr>
      <w:tr w:rsidR="000B491B" w:rsidRPr="00375C5C" w:rsidTr="00F5096F">
        <w:tc>
          <w:tcPr>
            <w:tcW w:w="2362" w:type="dxa"/>
            <w:tcBorders>
              <w:right w:val="single" w:sz="4" w:space="0" w:color="auto"/>
            </w:tcBorders>
          </w:tcPr>
          <w:p w:rsidR="000B491B" w:rsidRPr="00375C5C" w:rsidRDefault="000B491B" w:rsidP="00CA3A4D">
            <w:pPr>
              <w:spacing w:line="276" w:lineRule="auto"/>
              <w:rPr>
                <w:rFonts w:asciiTheme="minorEastAsia" w:hAnsiTheme="minorEastAsia"/>
                <w:sz w:val="22"/>
              </w:rPr>
            </w:pPr>
          </w:p>
        </w:tc>
        <w:tc>
          <w:tcPr>
            <w:tcW w:w="4998" w:type="dxa"/>
            <w:tcBorders>
              <w:top w:val="single" w:sz="4" w:space="0" w:color="auto"/>
              <w:left w:val="single" w:sz="4" w:space="0" w:color="auto"/>
              <w:bottom w:val="single" w:sz="4" w:space="0" w:color="auto"/>
              <w:right w:val="single" w:sz="4" w:space="0" w:color="auto"/>
            </w:tcBorders>
            <w:vAlign w:val="center"/>
          </w:tcPr>
          <w:p w:rsidR="000B491B" w:rsidRPr="00375C5C" w:rsidRDefault="000B491B" w:rsidP="001714C4">
            <w:pPr>
              <w:snapToGrid w:val="0"/>
              <w:spacing w:line="276" w:lineRule="auto"/>
              <w:jc w:val="left"/>
              <w:rPr>
                <w:rFonts w:asciiTheme="minorEastAsia" w:hAnsiTheme="minorEastAsia"/>
                <w:sz w:val="22"/>
              </w:rPr>
            </w:pPr>
            <w:r w:rsidRPr="00375C5C">
              <w:rPr>
                <w:rFonts w:asciiTheme="minorEastAsia" w:hAnsiTheme="minorEastAsia" w:hint="eastAsia"/>
                <w:sz w:val="22"/>
              </w:rPr>
              <w:t>全日制課程　総合学科アドバンス（発展）コース</w:t>
            </w:r>
          </w:p>
        </w:tc>
        <w:tc>
          <w:tcPr>
            <w:tcW w:w="2352" w:type="dxa"/>
            <w:tcBorders>
              <w:top w:val="single" w:sz="4" w:space="0" w:color="auto"/>
              <w:left w:val="single" w:sz="4" w:space="0" w:color="auto"/>
              <w:bottom w:val="single" w:sz="4" w:space="0" w:color="auto"/>
              <w:right w:val="single" w:sz="4" w:space="0" w:color="auto"/>
            </w:tcBorders>
            <w:vAlign w:val="center"/>
          </w:tcPr>
          <w:p w:rsidR="000B491B" w:rsidRPr="00375C5C" w:rsidRDefault="000337BD" w:rsidP="000337BD">
            <w:pPr>
              <w:snapToGrid w:val="0"/>
              <w:spacing w:line="276" w:lineRule="auto"/>
              <w:jc w:val="center"/>
              <w:rPr>
                <w:rFonts w:asciiTheme="minorEastAsia" w:hAnsiTheme="minorEastAsia"/>
                <w:sz w:val="22"/>
              </w:rPr>
            </w:pPr>
            <w:r>
              <w:rPr>
                <w:rFonts w:asciiTheme="minorEastAsia" w:hAnsiTheme="minorEastAsia" w:hint="eastAsia"/>
                <w:sz w:val="22"/>
              </w:rPr>
              <w:t>女子</w:t>
            </w:r>
            <w:r w:rsidR="000B491B" w:rsidRPr="00375C5C">
              <w:rPr>
                <w:rFonts w:asciiTheme="minorEastAsia" w:hAnsiTheme="minorEastAsia" w:hint="eastAsia"/>
                <w:sz w:val="22"/>
              </w:rPr>
              <w:t>５人</w:t>
            </w:r>
          </w:p>
        </w:tc>
      </w:tr>
      <w:tr w:rsidR="000B491B" w:rsidRPr="00375C5C" w:rsidTr="00F5096F">
        <w:tc>
          <w:tcPr>
            <w:tcW w:w="2362" w:type="dxa"/>
            <w:tcBorders>
              <w:right w:val="single" w:sz="4" w:space="0" w:color="auto"/>
            </w:tcBorders>
          </w:tcPr>
          <w:p w:rsidR="000B491B" w:rsidRPr="00375C5C" w:rsidRDefault="000B491B" w:rsidP="00CA3A4D">
            <w:pPr>
              <w:spacing w:line="276" w:lineRule="auto"/>
              <w:rPr>
                <w:rFonts w:asciiTheme="minorEastAsia" w:hAnsiTheme="minorEastAsia"/>
                <w:sz w:val="22"/>
              </w:rPr>
            </w:pPr>
          </w:p>
        </w:tc>
        <w:tc>
          <w:tcPr>
            <w:tcW w:w="4998" w:type="dxa"/>
            <w:tcBorders>
              <w:top w:val="single" w:sz="4" w:space="0" w:color="auto"/>
              <w:left w:val="single" w:sz="4" w:space="0" w:color="auto"/>
              <w:bottom w:val="single" w:sz="4" w:space="0" w:color="auto"/>
              <w:right w:val="single" w:sz="4" w:space="0" w:color="auto"/>
            </w:tcBorders>
            <w:vAlign w:val="center"/>
          </w:tcPr>
          <w:p w:rsidR="000B491B" w:rsidRPr="00375C5C" w:rsidRDefault="000B491B" w:rsidP="001714C4">
            <w:pPr>
              <w:snapToGrid w:val="0"/>
              <w:spacing w:line="276" w:lineRule="auto"/>
              <w:jc w:val="left"/>
              <w:rPr>
                <w:rFonts w:asciiTheme="minorEastAsia" w:hAnsiTheme="minorEastAsia"/>
                <w:sz w:val="22"/>
              </w:rPr>
            </w:pPr>
            <w:r w:rsidRPr="00375C5C">
              <w:rPr>
                <w:rFonts w:asciiTheme="minorEastAsia" w:hAnsiTheme="minorEastAsia" w:hint="eastAsia"/>
                <w:sz w:val="22"/>
              </w:rPr>
              <w:t>全日制課程　総合学科マスター（標準）コース</w:t>
            </w:r>
          </w:p>
        </w:tc>
        <w:tc>
          <w:tcPr>
            <w:tcW w:w="2352" w:type="dxa"/>
            <w:tcBorders>
              <w:top w:val="single" w:sz="4" w:space="0" w:color="auto"/>
              <w:left w:val="single" w:sz="4" w:space="0" w:color="auto"/>
              <w:bottom w:val="single" w:sz="4" w:space="0" w:color="auto"/>
              <w:right w:val="single" w:sz="4" w:space="0" w:color="auto"/>
            </w:tcBorders>
            <w:vAlign w:val="center"/>
          </w:tcPr>
          <w:p w:rsidR="000B491B" w:rsidRPr="00375C5C" w:rsidRDefault="000337BD" w:rsidP="000337BD">
            <w:pPr>
              <w:snapToGrid w:val="0"/>
              <w:spacing w:line="276" w:lineRule="auto"/>
              <w:jc w:val="center"/>
              <w:rPr>
                <w:rFonts w:asciiTheme="minorEastAsia" w:hAnsiTheme="minorEastAsia"/>
                <w:sz w:val="22"/>
              </w:rPr>
            </w:pPr>
            <w:r>
              <w:rPr>
                <w:rFonts w:asciiTheme="minorEastAsia" w:hAnsiTheme="minorEastAsia" w:hint="eastAsia"/>
                <w:sz w:val="22"/>
              </w:rPr>
              <w:t>女子</w:t>
            </w:r>
            <w:r w:rsidR="000B491B" w:rsidRPr="00375C5C">
              <w:rPr>
                <w:rFonts w:asciiTheme="minorEastAsia" w:hAnsiTheme="minorEastAsia" w:hint="eastAsia"/>
                <w:sz w:val="22"/>
              </w:rPr>
              <w:t>５人</w:t>
            </w:r>
          </w:p>
        </w:tc>
      </w:tr>
      <w:tr w:rsidR="000B491B" w:rsidRPr="00375C5C" w:rsidTr="00F5096F">
        <w:tc>
          <w:tcPr>
            <w:tcW w:w="2362" w:type="dxa"/>
          </w:tcPr>
          <w:p w:rsidR="000B491B" w:rsidRPr="00375C5C" w:rsidRDefault="000B491B" w:rsidP="00CA3A4D">
            <w:pPr>
              <w:spacing w:line="276" w:lineRule="auto"/>
              <w:rPr>
                <w:rFonts w:asciiTheme="minorEastAsia" w:hAnsiTheme="minorEastAsia"/>
                <w:sz w:val="22"/>
              </w:rPr>
            </w:pPr>
          </w:p>
        </w:tc>
        <w:tc>
          <w:tcPr>
            <w:tcW w:w="7350" w:type="dxa"/>
            <w:gridSpan w:val="2"/>
            <w:tcBorders>
              <w:top w:val="single" w:sz="4" w:space="0" w:color="auto"/>
            </w:tcBorders>
            <w:vAlign w:val="center"/>
          </w:tcPr>
          <w:p w:rsidR="000B491B" w:rsidRPr="00375C5C" w:rsidRDefault="000B491B" w:rsidP="000B491B">
            <w:pPr>
              <w:snapToGrid w:val="0"/>
              <w:spacing w:line="276" w:lineRule="auto"/>
              <w:jc w:val="left"/>
              <w:rPr>
                <w:rFonts w:asciiTheme="minorEastAsia" w:hAnsiTheme="minorEastAsia"/>
                <w:sz w:val="22"/>
              </w:rPr>
            </w:pPr>
            <w:r>
              <w:rPr>
                <w:rFonts w:asciiTheme="minorEastAsia" w:hAnsiTheme="minorEastAsia" w:hint="eastAsia"/>
                <w:sz w:val="22"/>
              </w:rPr>
              <w:t xml:space="preserve">　後期入学（平成３０年１０月）に関する入学者の選抜方法・出願資格・入学志願手続等については、平成３０年４月に発表する。</w:t>
            </w:r>
          </w:p>
        </w:tc>
      </w:tr>
    </w:tbl>
    <w:p w:rsidR="000B491B" w:rsidRPr="000B491B" w:rsidRDefault="000B491B" w:rsidP="000B491B">
      <w:pPr>
        <w:spacing w:line="276" w:lineRule="auto"/>
        <w:rPr>
          <w:rFonts w:asciiTheme="minorEastAsia" w:hAnsiTheme="minorEastAsia"/>
          <w:sz w:val="20"/>
          <w:szCs w:val="20"/>
        </w:rPr>
      </w:pPr>
    </w:p>
    <w:sectPr w:rsidR="000B491B" w:rsidRPr="000B491B" w:rsidSect="002F36F9">
      <w:pgSz w:w="11906" w:h="16838" w:code="9"/>
      <w:pgMar w:top="1134" w:right="851" w:bottom="1134" w:left="851" w:header="851" w:footer="992" w:gutter="0"/>
      <w:cols w:space="425"/>
      <w:docGrid w:type="linesAndChars" w:linePitch="291"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19" w:rsidRDefault="00025019" w:rsidP="000B491B">
      <w:r>
        <w:separator/>
      </w:r>
    </w:p>
  </w:endnote>
  <w:endnote w:type="continuationSeparator" w:id="0">
    <w:p w:rsidR="00025019" w:rsidRDefault="00025019" w:rsidP="000B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19" w:rsidRDefault="00025019" w:rsidP="000B491B">
      <w:r>
        <w:separator/>
      </w:r>
    </w:p>
  </w:footnote>
  <w:footnote w:type="continuationSeparator" w:id="0">
    <w:p w:rsidR="00025019" w:rsidRDefault="00025019" w:rsidP="000B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A6"/>
    <w:rsid w:val="00025019"/>
    <w:rsid w:val="000337BD"/>
    <w:rsid w:val="000B04A2"/>
    <w:rsid w:val="000B491B"/>
    <w:rsid w:val="00147E3A"/>
    <w:rsid w:val="001714C4"/>
    <w:rsid w:val="002B06A8"/>
    <w:rsid w:val="002F36F9"/>
    <w:rsid w:val="00302A3E"/>
    <w:rsid w:val="00375C5C"/>
    <w:rsid w:val="00463BB1"/>
    <w:rsid w:val="00554C46"/>
    <w:rsid w:val="00592020"/>
    <w:rsid w:val="005A6EB3"/>
    <w:rsid w:val="005D68A6"/>
    <w:rsid w:val="007036CD"/>
    <w:rsid w:val="0071366E"/>
    <w:rsid w:val="00847A25"/>
    <w:rsid w:val="0087764E"/>
    <w:rsid w:val="008D7638"/>
    <w:rsid w:val="008E402B"/>
    <w:rsid w:val="008E4E47"/>
    <w:rsid w:val="009231AB"/>
    <w:rsid w:val="00A17FBC"/>
    <w:rsid w:val="00A41DA0"/>
    <w:rsid w:val="00B46326"/>
    <w:rsid w:val="00B976B5"/>
    <w:rsid w:val="00BC5344"/>
    <w:rsid w:val="00C06B05"/>
    <w:rsid w:val="00C76067"/>
    <w:rsid w:val="00C76CA2"/>
    <w:rsid w:val="00D6345A"/>
    <w:rsid w:val="00E42DF1"/>
    <w:rsid w:val="00F5096F"/>
    <w:rsid w:val="00F57C09"/>
    <w:rsid w:val="00F8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91B"/>
    <w:pPr>
      <w:tabs>
        <w:tab w:val="center" w:pos="4252"/>
        <w:tab w:val="right" w:pos="8504"/>
      </w:tabs>
      <w:snapToGrid w:val="0"/>
    </w:pPr>
  </w:style>
  <w:style w:type="character" w:customStyle="1" w:styleId="a5">
    <w:name w:val="ヘッダー (文字)"/>
    <w:basedOn w:val="a0"/>
    <w:link w:val="a4"/>
    <w:uiPriority w:val="99"/>
    <w:rsid w:val="000B491B"/>
  </w:style>
  <w:style w:type="paragraph" w:styleId="a6">
    <w:name w:val="footer"/>
    <w:basedOn w:val="a"/>
    <w:link w:val="a7"/>
    <w:uiPriority w:val="99"/>
    <w:unhideWhenUsed/>
    <w:rsid w:val="000B491B"/>
    <w:pPr>
      <w:tabs>
        <w:tab w:val="center" w:pos="4252"/>
        <w:tab w:val="right" w:pos="8504"/>
      </w:tabs>
      <w:snapToGrid w:val="0"/>
    </w:pPr>
  </w:style>
  <w:style w:type="character" w:customStyle="1" w:styleId="a7">
    <w:name w:val="フッター (文字)"/>
    <w:basedOn w:val="a0"/>
    <w:link w:val="a6"/>
    <w:uiPriority w:val="99"/>
    <w:rsid w:val="000B491B"/>
  </w:style>
  <w:style w:type="paragraph" w:styleId="a8">
    <w:name w:val="Balloon Text"/>
    <w:basedOn w:val="a"/>
    <w:link w:val="a9"/>
    <w:uiPriority w:val="99"/>
    <w:semiHidden/>
    <w:unhideWhenUsed/>
    <w:rsid w:val="001714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4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91B"/>
    <w:pPr>
      <w:tabs>
        <w:tab w:val="center" w:pos="4252"/>
        <w:tab w:val="right" w:pos="8504"/>
      </w:tabs>
      <w:snapToGrid w:val="0"/>
    </w:pPr>
  </w:style>
  <w:style w:type="character" w:customStyle="1" w:styleId="a5">
    <w:name w:val="ヘッダー (文字)"/>
    <w:basedOn w:val="a0"/>
    <w:link w:val="a4"/>
    <w:uiPriority w:val="99"/>
    <w:rsid w:val="000B491B"/>
  </w:style>
  <w:style w:type="paragraph" w:styleId="a6">
    <w:name w:val="footer"/>
    <w:basedOn w:val="a"/>
    <w:link w:val="a7"/>
    <w:uiPriority w:val="99"/>
    <w:unhideWhenUsed/>
    <w:rsid w:val="000B491B"/>
    <w:pPr>
      <w:tabs>
        <w:tab w:val="center" w:pos="4252"/>
        <w:tab w:val="right" w:pos="8504"/>
      </w:tabs>
      <w:snapToGrid w:val="0"/>
    </w:pPr>
  </w:style>
  <w:style w:type="character" w:customStyle="1" w:styleId="a7">
    <w:name w:val="フッター (文字)"/>
    <w:basedOn w:val="a0"/>
    <w:link w:val="a6"/>
    <w:uiPriority w:val="99"/>
    <w:rsid w:val="000B491B"/>
  </w:style>
  <w:style w:type="paragraph" w:styleId="a8">
    <w:name w:val="Balloon Text"/>
    <w:basedOn w:val="a"/>
    <w:link w:val="a9"/>
    <w:uiPriority w:val="99"/>
    <w:semiHidden/>
    <w:unhideWhenUsed/>
    <w:rsid w:val="001714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usijima</dc:creator>
  <cp:lastModifiedBy>Owner</cp:lastModifiedBy>
  <cp:revision>2</cp:revision>
  <cp:lastPrinted>2017-11-06T07:39:00Z</cp:lastPrinted>
  <dcterms:created xsi:type="dcterms:W3CDTF">2017-11-14T07:15:00Z</dcterms:created>
  <dcterms:modified xsi:type="dcterms:W3CDTF">2017-11-14T07:15:00Z</dcterms:modified>
</cp:coreProperties>
</file>